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DEDA1B" w14:textId="77777777" w:rsidR="00EE0D19" w:rsidRDefault="00673235" w:rsidP="00A46812">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val="en-GB" w:eastAsia="fr-FR"/>
        </w:rPr>
      </w:pPr>
      <w:r w:rsidRPr="00673235">
        <w:rPr>
          <w:rFonts w:ascii="Times New Roman" w:eastAsia="Times New Roman" w:hAnsi="Times New Roman" w:cs="Times New Roman"/>
          <w:b/>
          <w:bCs/>
          <w:kern w:val="36"/>
          <w:sz w:val="48"/>
          <w:szCs w:val="48"/>
          <w:lang w:val="en-GB" w:eastAsia="fr-FR"/>
        </w:rPr>
        <w:t xml:space="preserve">Call for </w:t>
      </w:r>
      <w:r w:rsidR="00251340">
        <w:rPr>
          <w:rFonts w:ascii="Times New Roman" w:eastAsia="Times New Roman" w:hAnsi="Times New Roman" w:cs="Times New Roman"/>
          <w:b/>
          <w:bCs/>
          <w:kern w:val="36"/>
          <w:sz w:val="48"/>
          <w:szCs w:val="48"/>
          <w:lang w:val="en-GB" w:eastAsia="fr-FR"/>
        </w:rPr>
        <w:t>Proposals</w:t>
      </w:r>
    </w:p>
    <w:p w14:paraId="6E620A9C" w14:textId="77777777" w:rsidR="00673235" w:rsidRPr="00673235" w:rsidRDefault="00673235" w:rsidP="00A46812">
      <w:pPr>
        <w:pStyle w:val="Titre1"/>
        <w:jc w:val="center"/>
        <w:rPr>
          <w:lang w:val="en-GB"/>
        </w:rPr>
      </w:pPr>
      <w:r w:rsidRPr="00673235">
        <w:rPr>
          <w:lang w:val="en-GB"/>
        </w:rPr>
        <w:t>International Training Courses 201</w:t>
      </w:r>
      <w:r w:rsidR="00251340">
        <w:rPr>
          <w:lang w:val="en-GB"/>
        </w:rPr>
        <w:t>9</w:t>
      </w:r>
      <w:r w:rsidRPr="00673235">
        <w:rPr>
          <w:lang w:val="en-GB"/>
        </w:rPr>
        <w:t xml:space="preserve"> - </w:t>
      </w:r>
      <w:r w:rsidR="00A57875">
        <w:rPr>
          <w:lang w:val="en-GB"/>
        </w:rPr>
        <w:t>Association</w:t>
      </w:r>
      <w:r w:rsidR="00A57875" w:rsidRPr="00673235">
        <w:rPr>
          <w:lang w:val="en-GB"/>
        </w:rPr>
        <w:t xml:space="preserve"> </w:t>
      </w:r>
      <w:r w:rsidRPr="00673235">
        <w:rPr>
          <w:lang w:val="en-GB"/>
        </w:rPr>
        <w:t>Pasteur International Network</w:t>
      </w:r>
      <w:r w:rsidR="00EE0D19">
        <w:rPr>
          <w:lang w:val="en-GB"/>
        </w:rPr>
        <w:t xml:space="preserve"> </w:t>
      </w:r>
    </w:p>
    <w:p w14:paraId="423DE37B" w14:textId="77777777" w:rsidR="00673235" w:rsidRDefault="00673235" w:rsidP="00673235">
      <w:pPr>
        <w:spacing w:before="100" w:beforeAutospacing="1" w:after="100" w:afterAutospacing="1" w:line="240" w:lineRule="auto"/>
        <w:rPr>
          <w:rFonts w:ascii="Times New Roman" w:eastAsia="Times New Roman" w:hAnsi="Times New Roman" w:cs="Times New Roman"/>
          <w:b/>
          <w:bCs/>
          <w:sz w:val="24"/>
          <w:szCs w:val="24"/>
          <w:lang w:val="en-GB" w:eastAsia="fr-FR"/>
        </w:rPr>
      </w:pPr>
      <w:r w:rsidRPr="00673235">
        <w:rPr>
          <w:rFonts w:ascii="Times New Roman" w:eastAsia="Times New Roman" w:hAnsi="Times New Roman" w:cs="Times New Roman"/>
          <w:b/>
          <w:bCs/>
          <w:sz w:val="24"/>
          <w:szCs w:val="24"/>
          <w:lang w:val="en-GB" w:eastAsia="fr-FR"/>
        </w:rPr>
        <w:t xml:space="preserve">Each year the </w:t>
      </w:r>
      <w:r w:rsidR="00EE0D19" w:rsidRPr="00EE0D19">
        <w:rPr>
          <w:rFonts w:ascii="Times New Roman" w:eastAsia="Times New Roman" w:hAnsi="Times New Roman" w:cs="Times New Roman"/>
          <w:b/>
          <w:bCs/>
          <w:sz w:val="24"/>
          <w:szCs w:val="24"/>
          <w:lang w:val="en-GB" w:eastAsia="fr-FR"/>
        </w:rPr>
        <w:t xml:space="preserve">Pasteur International Network Association </w:t>
      </w:r>
      <w:r w:rsidRPr="00673235">
        <w:rPr>
          <w:rFonts w:ascii="Times New Roman" w:eastAsia="Times New Roman" w:hAnsi="Times New Roman" w:cs="Times New Roman"/>
          <w:b/>
          <w:bCs/>
          <w:sz w:val="24"/>
          <w:szCs w:val="24"/>
          <w:lang w:val="en-GB" w:eastAsia="fr-FR"/>
        </w:rPr>
        <w:t>issues a call for proposals for courses and training workshops aimed primarily at research scientists, technicians and students from the Network, as well as people from other institutions (e.g. ministries or universities), who can subsequently put their knowledge to use in other national or regional organizations.</w:t>
      </w:r>
      <w:r w:rsidR="00EE0D19">
        <w:rPr>
          <w:rFonts w:ascii="Times New Roman" w:eastAsia="Times New Roman" w:hAnsi="Times New Roman" w:cs="Times New Roman"/>
          <w:b/>
          <w:bCs/>
          <w:sz w:val="24"/>
          <w:szCs w:val="24"/>
          <w:lang w:val="en-GB" w:eastAsia="fr-FR"/>
        </w:rPr>
        <w:t xml:space="preserve"> </w:t>
      </w:r>
    </w:p>
    <w:p w14:paraId="5B4CB33C" w14:textId="77777777" w:rsidR="00673235" w:rsidRPr="00673235" w:rsidRDefault="00673235" w:rsidP="00673235">
      <w:pPr>
        <w:spacing w:before="100" w:beforeAutospacing="1" w:after="100" w:afterAutospacing="1" w:line="240" w:lineRule="auto"/>
        <w:jc w:val="center"/>
        <w:rPr>
          <w:rFonts w:ascii="Times New Roman" w:eastAsia="Times New Roman" w:hAnsi="Times New Roman" w:cs="Times New Roman"/>
          <w:sz w:val="24"/>
          <w:szCs w:val="24"/>
          <w:lang w:val="en-GB" w:eastAsia="fr-FR"/>
        </w:rPr>
      </w:pPr>
    </w:p>
    <w:p w14:paraId="2884DE90" w14:textId="77777777" w:rsidR="00EE0D19" w:rsidRDefault="00673235" w:rsidP="00673235">
      <w:pPr>
        <w:spacing w:before="100" w:beforeAutospacing="1" w:after="100" w:afterAutospacing="1" w:line="240" w:lineRule="auto"/>
        <w:jc w:val="center"/>
        <w:rPr>
          <w:rFonts w:ascii="Times New Roman" w:eastAsia="Times New Roman" w:hAnsi="Times New Roman" w:cs="Times New Roman"/>
          <w:b/>
          <w:bCs/>
          <w:color w:val="FF0000"/>
          <w:sz w:val="24"/>
          <w:szCs w:val="24"/>
          <w:lang w:val="en-GB" w:eastAsia="fr-FR"/>
        </w:rPr>
      </w:pPr>
      <w:r w:rsidRPr="00673235">
        <w:rPr>
          <w:rFonts w:ascii="Times New Roman" w:eastAsia="Times New Roman" w:hAnsi="Times New Roman" w:cs="Times New Roman"/>
          <w:b/>
          <w:bCs/>
          <w:color w:val="FF0000"/>
          <w:sz w:val="24"/>
          <w:szCs w:val="24"/>
          <w:lang w:val="en-GB" w:eastAsia="fr-FR"/>
        </w:rPr>
        <w:t xml:space="preserve">THE DEADLINE FOR SUBMITTING </w:t>
      </w:r>
      <w:r w:rsidR="00251340">
        <w:rPr>
          <w:rFonts w:ascii="Times New Roman" w:eastAsia="Times New Roman" w:hAnsi="Times New Roman" w:cs="Times New Roman"/>
          <w:b/>
          <w:bCs/>
          <w:color w:val="FF0000"/>
          <w:sz w:val="24"/>
          <w:szCs w:val="24"/>
          <w:lang w:val="en-GB" w:eastAsia="fr-FR"/>
        </w:rPr>
        <w:t>FULL PROPOSALS</w:t>
      </w:r>
    </w:p>
    <w:p w14:paraId="0C5B0505" w14:textId="351929B9" w:rsidR="00673235" w:rsidRPr="00673235" w:rsidRDefault="008F7EEE" w:rsidP="00673235">
      <w:pPr>
        <w:spacing w:before="100" w:beforeAutospacing="1" w:after="100" w:afterAutospacing="1" w:line="240" w:lineRule="auto"/>
        <w:jc w:val="center"/>
        <w:rPr>
          <w:rFonts w:ascii="Times New Roman" w:eastAsia="Times New Roman" w:hAnsi="Times New Roman" w:cs="Times New Roman"/>
          <w:sz w:val="24"/>
          <w:szCs w:val="24"/>
          <w:lang w:val="en-GB" w:eastAsia="fr-FR"/>
        </w:rPr>
      </w:pPr>
      <w:r>
        <w:rPr>
          <w:rFonts w:ascii="Times New Roman" w:eastAsia="Times New Roman" w:hAnsi="Times New Roman" w:cs="Times New Roman"/>
          <w:b/>
          <w:bCs/>
          <w:color w:val="FF0000"/>
          <w:sz w:val="24"/>
          <w:szCs w:val="24"/>
          <w:lang w:val="en-GB" w:eastAsia="fr-FR"/>
        </w:rPr>
        <w:t>July 5th</w:t>
      </w:r>
      <w:r w:rsidR="00251340">
        <w:rPr>
          <w:rFonts w:ascii="Times New Roman" w:eastAsia="Times New Roman" w:hAnsi="Times New Roman" w:cs="Times New Roman"/>
          <w:b/>
          <w:bCs/>
          <w:color w:val="FF0000"/>
          <w:sz w:val="24"/>
          <w:szCs w:val="24"/>
          <w:lang w:val="en-GB" w:eastAsia="fr-FR"/>
        </w:rPr>
        <w:t>, 2018</w:t>
      </w:r>
    </w:p>
    <w:p w14:paraId="1ADC47F7" w14:textId="77777777" w:rsidR="00673235" w:rsidRPr="00673235" w:rsidRDefault="00673235" w:rsidP="00673235">
      <w:pPr>
        <w:spacing w:before="100" w:beforeAutospacing="1" w:after="100" w:afterAutospacing="1" w:line="240" w:lineRule="auto"/>
        <w:rPr>
          <w:rFonts w:ascii="Times New Roman" w:eastAsia="Times New Roman" w:hAnsi="Times New Roman" w:cs="Times New Roman"/>
          <w:sz w:val="24"/>
          <w:szCs w:val="24"/>
          <w:lang w:val="en-GB" w:eastAsia="fr-FR"/>
        </w:rPr>
      </w:pPr>
      <w:r w:rsidRPr="00673235">
        <w:rPr>
          <w:rFonts w:ascii="Times New Roman" w:eastAsia="Times New Roman" w:hAnsi="Times New Roman" w:cs="Times New Roman"/>
          <w:sz w:val="24"/>
          <w:szCs w:val="24"/>
          <w:lang w:val="en-GB" w:eastAsia="fr-FR"/>
        </w:rPr>
        <w:t> </w:t>
      </w:r>
    </w:p>
    <w:p w14:paraId="0FC19C96" w14:textId="73349E27" w:rsidR="00673235" w:rsidRPr="00EE0D19" w:rsidRDefault="00673235" w:rsidP="00673235">
      <w:pPr>
        <w:spacing w:before="100" w:beforeAutospacing="1" w:after="100" w:afterAutospacing="1" w:line="240" w:lineRule="auto"/>
        <w:outlineLvl w:val="1"/>
        <w:rPr>
          <w:rFonts w:ascii="Times New Roman" w:eastAsia="Times New Roman" w:hAnsi="Times New Roman" w:cs="Times New Roman"/>
          <w:b/>
          <w:bCs/>
          <w:sz w:val="36"/>
          <w:szCs w:val="36"/>
          <w:lang w:val="en-GB" w:eastAsia="fr-FR"/>
        </w:rPr>
      </w:pPr>
      <w:r w:rsidRPr="00EE0D19">
        <w:rPr>
          <w:rFonts w:ascii="Times New Roman" w:eastAsia="Times New Roman" w:hAnsi="Times New Roman" w:cs="Times New Roman"/>
          <w:b/>
          <w:bCs/>
          <w:sz w:val="36"/>
          <w:szCs w:val="36"/>
          <w:lang w:val="en-GB" w:eastAsia="fr-FR"/>
        </w:rPr>
        <w:t>OBJECTIVES</w:t>
      </w:r>
      <w:r w:rsidR="00EE0D19" w:rsidRPr="00EE0D19">
        <w:rPr>
          <w:rFonts w:ascii="Times New Roman" w:eastAsia="Times New Roman" w:hAnsi="Times New Roman" w:cs="Times New Roman"/>
          <w:b/>
          <w:bCs/>
          <w:sz w:val="36"/>
          <w:szCs w:val="36"/>
          <w:lang w:val="en-GB" w:eastAsia="fr-FR"/>
        </w:rPr>
        <w:t xml:space="preserve"> </w:t>
      </w:r>
    </w:p>
    <w:p w14:paraId="11A0CF68" w14:textId="77777777" w:rsidR="00673235" w:rsidRPr="00673235" w:rsidRDefault="00673235" w:rsidP="00673235">
      <w:pPr>
        <w:numPr>
          <w:ilvl w:val="0"/>
          <w:numId w:val="1"/>
        </w:numPr>
        <w:spacing w:before="100" w:beforeAutospacing="1" w:after="100" w:afterAutospacing="1" w:line="240" w:lineRule="auto"/>
        <w:rPr>
          <w:rFonts w:ascii="Times New Roman" w:eastAsia="Times New Roman" w:hAnsi="Times New Roman" w:cs="Times New Roman"/>
          <w:sz w:val="24"/>
          <w:szCs w:val="24"/>
          <w:lang w:val="en-GB" w:eastAsia="fr-FR"/>
        </w:rPr>
      </w:pPr>
      <w:r w:rsidRPr="00673235">
        <w:rPr>
          <w:rFonts w:ascii="Times New Roman" w:eastAsia="Times New Roman" w:hAnsi="Times New Roman" w:cs="Times New Roman"/>
          <w:sz w:val="24"/>
          <w:szCs w:val="24"/>
          <w:lang w:val="en-GB" w:eastAsia="fr-FR"/>
        </w:rPr>
        <w:t>Provide additional training to scientists at different stages of a scientific career</w:t>
      </w:r>
    </w:p>
    <w:p w14:paraId="61418300" w14:textId="77777777" w:rsidR="00673235" w:rsidRPr="00673235" w:rsidRDefault="00673235" w:rsidP="00673235">
      <w:pPr>
        <w:numPr>
          <w:ilvl w:val="0"/>
          <w:numId w:val="1"/>
        </w:numPr>
        <w:spacing w:before="100" w:beforeAutospacing="1" w:after="100" w:afterAutospacing="1" w:line="240" w:lineRule="auto"/>
        <w:rPr>
          <w:rFonts w:ascii="Times New Roman" w:eastAsia="Times New Roman" w:hAnsi="Times New Roman" w:cs="Times New Roman"/>
          <w:sz w:val="24"/>
          <w:szCs w:val="24"/>
          <w:lang w:val="en-GB" w:eastAsia="fr-FR"/>
        </w:rPr>
      </w:pPr>
      <w:r w:rsidRPr="00673235">
        <w:rPr>
          <w:rFonts w:ascii="Times New Roman" w:eastAsia="Times New Roman" w:hAnsi="Times New Roman" w:cs="Times New Roman"/>
          <w:sz w:val="24"/>
          <w:szCs w:val="24"/>
          <w:lang w:val="en-GB" w:eastAsia="fr-FR"/>
        </w:rPr>
        <w:t>Strengthen scientific relationships between scientists within the Institut Pasteur International Network (RIIP).</w:t>
      </w:r>
    </w:p>
    <w:p w14:paraId="294B7603" w14:textId="77777777" w:rsidR="00673235" w:rsidRPr="00673235" w:rsidRDefault="00673235" w:rsidP="00673235">
      <w:pPr>
        <w:numPr>
          <w:ilvl w:val="0"/>
          <w:numId w:val="1"/>
        </w:numPr>
        <w:spacing w:before="100" w:beforeAutospacing="1" w:after="100" w:afterAutospacing="1" w:line="240" w:lineRule="auto"/>
        <w:rPr>
          <w:rFonts w:ascii="Times New Roman" w:eastAsia="Times New Roman" w:hAnsi="Times New Roman" w:cs="Times New Roman"/>
          <w:sz w:val="24"/>
          <w:szCs w:val="24"/>
          <w:lang w:val="en-GB" w:eastAsia="fr-FR"/>
        </w:rPr>
      </w:pPr>
      <w:r w:rsidRPr="00673235">
        <w:rPr>
          <w:rFonts w:ascii="Times New Roman" w:eastAsia="Times New Roman" w:hAnsi="Times New Roman" w:cs="Times New Roman"/>
          <w:sz w:val="24"/>
          <w:szCs w:val="24"/>
          <w:lang w:val="en-GB" w:eastAsia="fr-FR"/>
        </w:rPr>
        <w:t>Respond to research and public health priorities in different parts of the Institut Pasteur International Network.</w:t>
      </w:r>
    </w:p>
    <w:p w14:paraId="4EFB10DA" w14:textId="77777777" w:rsidR="00673235" w:rsidRPr="00673235" w:rsidRDefault="00673235" w:rsidP="00673235">
      <w:pPr>
        <w:numPr>
          <w:ilvl w:val="0"/>
          <w:numId w:val="1"/>
        </w:numPr>
        <w:spacing w:before="100" w:beforeAutospacing="1" w:after="100" w:afterAutospacing="1" w:line="240" w:lineRule="auto"/>
        <w:rPr>
          <w:rFonts w:ascii="Times New Roman" w:eastAsia="Times New Roman" w:hAnsi="Times New Roman" w:cs="Times New Roman"/>
          <w:sz w:val="24"/>
          <w:szCs w:val="24"/>
          <w:lang w:val="en-GB" w:eastAsia="fr-FR"/>
        </w:rPr>
      </w:pPr>
      <w:r w:rsidRPr="00673235">
        <w:rPr>
          <w:rFonts w:ascii="Times New Roman" w:eastAsia="Times New Roman" w:hAnsi="Times New Roman" w:cs="Times New Roman"/>
          <w:sz w:val="24"/>
          <w:szCs w:val="24"/>
          <w:lang w:val="en-GB" w:eastAsia="fr-FR"/>
        </w:rPr>
        <w:t xml:space="preserve">Strengthen training </w:t>
      </w:r>
      <w:r w:rsidR="00A57875">
        <w:rPr>
          <w:rFonts w:ascii="Times New Roman" w:eastAsia="Times New Roman" w:hAnsi="Times New Roman" w:cs="Times New Roman"/>
          <w:sz w:val="24"/>
          <w:szCs w:val="24"/>
          <w:lang w:val="en-GB" w:eastAsia="fr-FR"/>
        </w:rPr>
        <w:t>on strategic scientific and structural axes</w:t>
      </w:r>
    </w:p>
    <w:p w14:paraId="10C26B24" w14:textId="77777777" w:rsidR="00673235" w:rsidRPr="00673235" w:rsidRDefault="00673235" w:rsidP="00673235">
      <w:pPr>
        <w:numPr>
          <w:ilvl w:val="0"/>
          <w:numId w:val="1"/>
        </w:numPr>
        <w:spacing w:before="100" w:beforeAutospacing="1" w:after="100" w:afterAutospacing="1" w:line="240" w:lineRule="auto"/>
        <w:rPr>
          <w:rFonts w:ascii="Times New Roman" w:eastAsia="Times New Roman" w:hAnsi="Times New Roman" w:cs="Times New Roman"/>
          <w:sz w:val="24"/>
          <w:szCs w:val="24"/>
          <w:lang w:val="en-GB" w:eastAsia="fr-FR"/>
        </w:rPr>
      </w:pPr>
      <w:r w:rsidRPr="00673235">
        <w:rPr>
          <w:rFonts w:ascii="Times New Roman" w:eastAsia="Times New Roman" w:hAnsi="Times New Roman" w:cs="Times New Roman"/>
          <w:sz w:val="24"/>
          <w:szCs w:val="24"/>
          <w:lang w:val="en-GB" w:eastAsia="fr-FR"/>
        </w:rPr>
        <w:t>Bring together world leaders and young researchers for discussion and generation of innovative projects. Increase the awareness of other top institutions on emerging fields.</w:t>
      </w:r>
    </w:p>
    <w:p w14:paraId="0D9505CB" w14:textId="77777777" w:rsidR="00673235" w:rsidRPr="00673235" w:rsidRDefault="00673235" w:rsidP="00673235">
      <w:pPr>
        <w:numPr>
          <w:ilvl w:val="0"/>
          <w:numId w:val="1"/>
        </w:numPr>
        <w:spacing w:before="100" w:beforeAutospacing="1" w:after="100" w:afterAutospacing="1" w:line="240" w:lineRule="auto"/>
        <w:rPr>
          <w:rFonts w:ascii="Times New Roman" w:eastAsia="Times New Roman" w:hAnsi="Times New Roman" w:cs="Times New Roman"/>
          <w:sz w:val="24"/>
          <w:szCs w:val="24"/>
          <w:lang w:val="en-GB" w:eastAsia="fr-FR"/>
        </w:rPr>
      </w:pPr>
      <w:r w:rsidRPr="00673235">
        <w:rPr>
          <w:rFonts w:ascii="Times New Roman" w:eastAsia="Times New Roman" w:hAnsi="Times New Roman" w:cs="Times New Roman"/>
          <w:sz w:val="24"/>
          <w:szCs w:val="24"/>
          <w:lang w:val="en-GB" w:eastAsia="fr-FR"/>
        </w:rPr>
        <w:t>Develop partnerships with Universities and encourage graduate courses.</w:t>
      </w:r>
    </w:p>
    <w:p w14:paraId="290BFBB0" w14:textId="77777777" w:rsidR="00673235" w:rsidRPr="00673235" w:rsidRDefault="00673235" w:rsidP="00673235">
      <w:pPr>
        <w:spacing w:before="100" w:beforeAutospacing="1" w:after="100" w:afterAutospacing="1" w:line="240" w:lineRule="auto"/>
        <w:rPr>
          <w:rFonts w:ascii="Times New Roman" w:eastAsia="Times New Roman" w:hAnsi="Times New Roman" w:cs="Times New Roman"/>
          <w:sz w:val="24"/>
          <w:szCs w:val="24"/>
          <w:lang w:val="en-GB" w:eastAsia="fr-FR"/>
        </w:rPr>
      </w:pPr>
      <w:r w:rsidRPr="00673235">
        <w:rPr>
          <w:rFonts w:ascii="Times New Roman" w:eastAsia="Times New Roman" w:hAnsi="Times New Roman" w:cs="Times New Roman"/>
          <w:sz w:val="24"/>
          <w:szCs w:val="24"/>
          <w:lang w:val="en-GB" w:eastAsia="fr-FR"/>
        </w:rPr>
        <w:t> </w:t>
      </w:r>
    </w:p>
    <w:p w14:paraId="4BC35897" w14:textId="09B43605" w:rsidR="00673235" w:rsidRPr="00673235" w:rsidRDefault="00673235" w:rsidP="00673235">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673235">
        <w:rPr>
          <w:rFonts w:ascii="Times New Roman" w:eastAsia="Times New Roman" w:hAnsi="Times New Roman" w:cs="Times New Roman"/>
          <w:b/>
          <w:bCs/>
          <w:sz w:val="36"/>
          <w:szCs w:val="36"/>
          <w:lang w:eastAsia="fr-FR"/>
        </w:rPr>
        <w:t>TYPE OF COURSES</w:t>
      </w:r>
      <w:r w:rsidR="00274CFF">
        <w:rPr>
          <w:rFonts w:ascii="Times New Roman" w:eastAsia="Times New Roman" w:hAnsi="Times New Roman" w:cs="Times New Roman"/>
          <w:b/>
          <w:bCs/>
          <w:sz w:val="36"/>
          <w:szCs w:val="36"/>
          <w:lang w:eastAsia="fr-FR"/>
        </w:rPr>
        <w:t xml:space="preserve"> REQUESTED</w:t>
      </w:r>
    </w:p>
    <w:p w14:paraId="5E0F8251" w14:textId="4014E514" w:rsidR="00A243B4" w:rsidRPr="00A243B4" w:rsidRDefault="00A243B4" w:rsidP="00673235">
      <w:pPr>
        <w:numPr>
          <w:ilvl w:val="0"/>
          <w:numId w:val="2"/>
        </w:numPr>
        <w:spacing w:before="100" w:beforeAutospacing="1" w:after="100" w:afterAutospacing="1" w:line="240" w:lineRule="auto"/>
        <w:rPr>
          <w:rFonts w:ascii="Times New Roman" w:eastAsia="Times New Roman" w:hAnsi="Times New Roman" w:cs="Times New Roman"/>
          <w:sz w:val="24"/>
          <w:szCs w:val="24"/>
          <w:lang w:val="en-GB" w:eastAsia="fr-FR"/>
        </w:rPr>
      </w:pPr>
      <w:r>
        <w:rPr>
          <w:rFonts w:ascii="Times New Roman" w:eastAsia="Times New Roman" w:hAnsi="Times New Roman" w:cs="Times New Roman"/>
          <w:b/>
          <w:bCs/>
          <w:sz w:val="24"/>
          <w:szCs w:val="24"/>
          <w:lang w:val="en-GB" w:eastAsia="fr-FR"/>
        </w:rPr>
        <w:t xml:space="preserve">Coordinated actions between institutes </w:t>
      </w:r>
      <w:r w:rsidRPr="00A243B4">
        <w:rPr>
          <w:rFonts w:ascii="Times New Roman" w:eastAsia="Times New Roman" w:hAnsi="Times New Roman" w:cs="Times New Roman"/>
          <w:bCs/>
          <w:sz w:val="24"/>
          <w:szCs w:val="24"/>
          <w:lang w:val="en-GB" w:eastAsia="fr-FR"/>
        </w:rPr>
        <w:t>will be especially encouraged</w:t>
      </w:r>
      <w:r>
        <w:rPr>
          <w:rFonts w:ascii="Times New Roman" w:eastAsia="Times New Roman" w:hAnsi="Times New Roman" w:cs="Times New Roman"/>
          <w:bCs/>
          <w:sz w:val="24"/>
          <w:szCs w:val="24"/>
          <w:lang w:val="en-GB" w:eastAsia="fr-FR"/>
        </w:rPr>
        <w:t xml:space="preserve">. As such, </w:t>
      </w:r>
      <w:r w:rsidRPr="00A243B4">
        <w:rPr>
          <w:rFonts w:ascii="Times New Roman" w:eastAsia="Times New Roman" w:hAnsi="Times New Roman" w:cs="Times New Roman"/>
          <w:bCs/>
          <w:sz w:val="24"/>
          <w:szCs w:val="24"/>
          <w:lang w:val="en-GB" w:eastAsia="fr-FR"/>
        </w:rPr>
        <w:t>an articulation of workshops res</w:t>
      </w:r>
      <w:r>
        <w:rPr>
          <w:rFonts w:ascii="Times New Roman" w:eastAsia="Times New Roman" w:hAnsi="Times New Roman" w:cs="Times New Roman"/>
          <w:bCs/>
          <w:sz w:val="24"/>
          <w:szCs w:val="24"/>
          <w:lang w:val="en-GB" w:eastAsia="fr-FR"/>
        </w:rPr>
        <w:t xml:space="preserve">ulting in a long-term curriculum </w:t>
      </w:r>
      <w:r w:rsidRPr="00A243B4">
        <w:rPr>
          <w:rFonts w:ascii="Times New Roman" w:eastAsia="Times New Roman" w:hAnsi="Times New Roman" w:cs="Times New Roman"/>
          <w:bCs/>
          <w:sz w:val="24"/>
          <w:szCs w:val="24"/>
          <w:lang w:val="en-GB" w:eastAsia="fr-FR"/>
        </w:rPr>
        <w:t xml:space="preserve">with regional and international visibility </w:t>
      </w:r>
      <w:r w:rsidR="00647717">
        <w:rPr>
          <w:rFonts w:ascii="Times New Roman" w:eastAsia="Times New Roman" w:hAnsi="Times New Roman" w:cs="Times New Roman"/>
          <w:bCs/>
          <w:sz w:val="24"/>
          <w:szCs w:val="24"/>
          <w:lang w:val="en-GB" w:eastAsia="fr-FR"/>
        </w:rPr>
        <w:t xml:space="preserve">and long term vision </w:t>
      </w:r>
      <w:r>
        <w:rPr>
          <w:rFonts w:ascii="Times New Roman" w:eastAsia="Times New Roman" w:hAnsi="Times New Roman" w:cs="Times New Roman"/>
          <w:bCs/>
          <w:sz w:val="24"/>
          <w:szCs w:val="24"/>
          <w:lang w:val="en-GB" w:eastAsia="fr-FR"/>
        </w:rPr>
        <w:t>is</w:t>
      </w:r>
      <w:r w:rsidRPr="00A243B4">
        <w:rPr>
          <w:rFonts w:ascii="Times New Roman" w:eastAsia="Times New Roman" w:hAnsi="Times New Roman" w:cs="Times New Roman"/>
          <w:bCs/>
          <w:sz w:val="24"/>
          <w:szCs w:val="24"/>
          <w:lang w:val="en-GB" w:eastAsia="fr-FR"/>
        </w:rPr>
        <w:t xml:space="preserve"> encouraged.</w:t>
      </w:r>
    </w:p>
    <w:p w14:paraId="1B3D0142" w14:textId="0E660AA2" w:rsidR="00A243B4" w:rsidRPr="00A243B4" w:rsidRDefault="00A243B4" w:rsidP="00673235">
      <w:pPr>
        <w:numPr>
          <w:ilvl w:val="0"/>
          <w:numId w:val="2"/>
        </w:numPr>
        <w:spacing w:before="100" w:beforeAutospacing="1" w:after="100" w:afterAutospacing="1" w:line="240" w:lineRule="auto"/>
        <w:rPr>
          <w:rFonts w:ascii="Times New Roman" w:eastAsia="Times New Roman" w:hAnsi="Times New Roman" w:cs="Times New Roman"/>
          <w:sz w:val="24"/>
          <w:szCs w:val="24"/>
          <w:lang w:val="en-GB" w:eastAsia="fr-FR"/>
        </w:rPr>
      </w:pPr>
      <w:r w:rsidRPr="00673235">
        <w:rPr>
          <w:rFonts w:ascii="Times New Roman" w:eastAsia="Times New Roman" w:hAnsi="Times New Roman" w:cs="Times New Roman"/>
          <w:b/>
          <w:bCs/>
          <w:sz w:val="24"/>
          <w:szCs w:val="24"/>
          <w:lang w:val="en-GB" w:eastAsia="fr-FR"/>
        </w:rPr>
        <w:t>Postgraduate courses</w:t>
      </w:r>
      <w:r w:rsidRPr="00673235">
        <w:rPr>
          <w:rFonts w:ascii="Times New Roman" w:eastAsia="Times New Roman" w:hAnsi="Times New Roman" w:cs="Times New Roman"/>
          <w:sz w:val="24"/>
          <w:szCs w:val="24"/>
          <w:lang w:val="en-GB" w:eastAsia="fr-FR"/>
        </w:rPr>
        <w:t xml:space="preserve"> (Size of about 20-40). The focus should be on training young scientists on selected topics by combining some </w:t>
      </w:r>
      <w:r>
        <w:rPr>
          <w:rFonts w:ascii="Times New Roman" w:eastAsia="Times New Roman" w:hAnsi="Times New Roman" w:cs="Times New Roman"/>
          <w:sz w:val="24"/>
          <w:szCs w:val="24"/>
          <w:lang w:val="en-GB" w:eastAsia="fr-FR"/>
        </w:rPr>
        <w:t>hands on sessions</w:t>
      </w:r>
      <w:r w:rsidRPr="00673235">
        <w:rPr>
          <w:rFonts w:ascii="Times New Roman" w:eastAsia="Times New Roman" w:hAnsi="Times New Roman" w:cs="Times New Roman"/>
          <w:sz w:val="24"/>
          <w:szCs w:val="24"/>
          <w:lang w:val="en-GB" w:eastAsia="fr-FR"/>
        </w:rPr>
        <w:t xml:space="preserve"> with top-quality lectures</w:t>
      </w:r>
    </w:p>
    <w:p w14:paraId="45BE446D" w14:textId="77777777" w:rsidR="00A243B4" w:rsidRPr="00A243B4" w:rsidRDefault="00A243B4" w:rsidP="00A243B4">
      <w:pPr>
        <w:numPr>
          <w:ilvl w:val="0"/>
          <w:numId w:val="2"/>
        </w:numPr>
        <w:spacing w:before="100" w:beforeAutospacing="1" w:after="100" w:afterAutospacing="1" w:line="240" w:lineRule="auto"/>
        <w:rPr>
          <w:rFonts w:ascii="Times New Roman" w:eastAsia="Times New Roman" w:hAnsi="Times New Roman" w:cs="Times New Roman"/>
          <w:sz w:val="24"/>
          <w:szCs w:val="24"/>
          <w:lang w:val="en-GB" w:eastAsia="fr-FR"/>
        </w:rPr>
      </w:pPr>
      <w:r w:rsidRPr="00673235">
        <w:rPr>
          <w:rFonts w:ascii="Times New Roman" w:eastAsia="Times New Roman" w:hAnsi="Times New Roman" w:cs="Times New Roman"/>
          <w:b/>
          <w:bCs/>
          <w:sz w:val="24"/>
          <w:szCs w:val="24"/>
          <w:lang w:val="en-GB" w:eastAsia="fr-FR"/>
        </w:rPr>
        <w:t>E-Learning and MOOCs</w:t>
      </w:r>
      <w:r w:rsidRPr="00673235">
        <w:rPr>
          <w:rFonts w:ascii="Times New Roman" w:eastAsia="Times New Roman" w:hAnsi="Times New Roman" w:cs="Times New Roman"/>
          <w:sz w:val="24"/>
          <w:szCs w:val="24"/>
          <w:lang w:val="en-GB" w:eastAsia="fr-FR"/>
        </w:rPr>
        <w:t> through online resources.</w:t>
      </w:r>
      <w:r w:rsidRPr="00A243B4">
        <w:rPr>
          <w:rFonts w:ascii="Times New Roman" w:eastAsia="Times New Roman" w:hAnsi="Times New Roman" w:cs="Times New Roman"/>
          <w:b/>
          <w:bCs/>
          <w:sz w:val="24"/>
          <w:szCs w:val="24"/>
          <w:lang w:val="en-GB" w:eastAsia="fr-FR"/>
        </w:rPr>
        <w:t xml:space="preserve"> </w:t>
      </w:r>
    </w:p>
    <w:p w14:paraId="2F17713D" w14:textId="1821C059" w:rsidR="00A243B4" w:rsidRPr="00A243B4" w:rsidRDefault="00A243B4" w:rsidP="00673235">
      <w:pPr>
        <w:numPr>
          <w:ilvl w:val="0"/>
          <w:numId w:val="2"/>
        </w:numPr>
        <w:spacing w:before="100" w:beforeAutospacing="1" w:after="100" w:afterAutospacing="1" w:line="240" w:lineRule="auto"/>
        <w:rPr>
          <w:rFonts w:ascii="Times New Roman" w:eastAsia="Times New Roman" w:hAnsi="Times New Roman" w:cs="Times New Roman"/>
          <w:sz w:val="24"/>
          <w:szCs w:val="24"/>
          <w:lang w:val="en-GB" w:eastAsia="fr-FR"/>
        </w:rPr>
      </w:pPr>
      <w:r>
        <w:rPr>
          <w:rFonts w:ascii="Times New Roman" w:eastAsia="Times New Roman" w:hAnsi="Times New Roman" w:cs="Times New Roman"/>
          <w:b/>
          <w:bCs/>
          <w:sz w:val="24"/>
          <w:szCs w:val="24"/>
          <w:lang w:val="en-GB" w:eastAsia="fr-FR"/>
        </w:rPr>
        <w:t xml:space="preserve">Structural courses: </w:t>
      </w:r>
      <w:r>
        <w:rPr>
          <w:rFonts w:ascii="Times New Roman" w:eastAsia="Times New Roman" w:hAnsi="Times New Roman" w:cs="Times New Roman"/>
          <w:bCs/>
          <w:sz w:val="24"/>
          <w:szCs w:val="24"/>
          <w:lang w:val="en-GB" w:eastAsia="fr-FR"/>
        </w:rPr>
        <w:t>e.g. ethics, grant writing, quality management, technology transfer</w:t>
      </w:r>
      <w:r>
        <w:rPr>
          <w:rFonts w:ascii="Times New Roman" w:eastAsia="Times New Roman" w:hAnsi="Times New Roman" w:cs="Times New Roman"/>
          <w:sz w:val="24"/>
          <w:szCs w:val="24"/>
          <w:lang w:val="en-GB" w:eastAsia="fr-FR"/>
        </w:rPr>
        <w:t xml:space="preserve">. </w:t>
      </w:r>
    </w:p>
    <w:p w14:paraId="202A87E7" w14:textId="77777777" w:rsidR="00673235" w:rsidRDefault="00673235" w:rsidP="00673235">
      <w:pPr>
        <w:numPr>
          <w:ilvl w:val="0"/>
          <w:numId w:val="2"/>
        </w:numPr>
        <w:spacing w:before="100" w:beforeAutospacing="1" w:after="100" w:afterAutospacing="1" w:line="240" w:lineRule="auto"/>
        <w:rPr>
          <w:rFonts w:ascii="Times New Roman" w:eastAsia="Times New Roman" w:hAnsi="Times New Roman" w:cs="Times New Roman"/>
          <w:sz w:val="24"/>
          <w:szCs w:val="24"/>
          <w:lang w:val="en-GB" w:eastAsia="fr-FR"/>
        </w:rPr>
      </w:pPr>
      <w:r w:rsidRPr="00673235">
        <w:rPr>
          <w:rFonts w:ascii="Times New Roman" w:eastAsia="Times New Roman" w:hAnsi="Times New Roman" w:cs="Times New Roman"/>
          <w:b/>
          <w:bCs/>
          <w:sz w:val="24"/>
          <w:szCs w:val="24"/>
          <w:lang w:val="en-GB" w:eastAsia="fr-FR"/>
        </w:rPr>
        <w:lastRenderedPageBreak/>
        <w:t>Technical workshops</w:t>
      </w:r>
      <w:r w:rsidRPr="00673235">
        <w:rPr>
          <w:rFonts w:ascii="Times New Roman" w:eastAsia="Times New Roman" w:hAnsi="Times New Roman" w:cs="Times New Roman"/>
          <w:sz w:val="24"/>
          <w:szCs w:val="24"/>
          <w:lang w:val="en-GB" w:eastAsia="fr-FR"/>
        </w:rPr>
        <w:t> (Size of about 20). The focus should be on cutting-edge techniques.  By cutting-edge one should also consider absolutely necessary techniques in special settings or given areas.</w:t>
      </w:r>
    </w:p>
    <w:p w14:paraId="00EAD252" w14:textId="28C6EF52" w:rsidR="00673235" w:rsidRPr="00673235" w:rsidRDefault="00A42809" w:rsidP="00A243B4">
      <w:pPr>
        <w:spacing w:before="100" w:beforeAutospacing="1" w:after="100" w:afterAutospacing="1" w:line="240" w:lineRule="auto"/>
        <w:ind w:left="360"/>
        <w:rPr>
          <w:rFonts w:ascii="Times New Roman" w:eastAsia="Times New Roman" w:hAnsi="Times New Roman" w:cs="Times New Roman"/>
          <w:sz w:val="24"/>
          <w:szCs w:val="24"/>
          <w:lang w:val="en-GB" w:eastAsia="fr-FR"/>
        </w:rPr>
      </w:pPr>
      <w:r>
        <w:rPr>
          <w:rFonts w:ascii="Times New Roman" w:eastAsia="Times New Roman" w:hAnsi="Times New Roman" w:cs="Times New Roman"/>
          <w:b/>
          <w:bCs/>
          <w:sz w:val="24"/>
          <w:szCs w:val="24"/>
          <w:lang w:val="en-GB" w:eastAsia="fr-FR"/>
        </w:rPr>
        <w:tab/>
      </w:r>
      <w:r w:rsidR="00673235" w:rsidRPr="00673235">
        <w:rPr>
          <w:rFonts w:ascii="Times New Roman" w:eastAsia="Times New Roman" w:hAnsi="Times New Roman" w:cs="Times New Roman"/>
          <w:sz w:val="24"/>
          <w:szCs w:val="24"/>
          <w:lang w:val="en-GB" w:eastAsia="fr-FR"/>
        </w:rPr>
        <w:t> </w:t>
      </w:r>
    </w:p>
    <w:p w14:paraId="4B934757" w14:textId="38B4546D" w:rsidR="00673235" w:rsidRPr="00673235" w:rsidRDefault="00673235" w:rsidP="00673235">
      <w:pPr>
        <w:spacing w:before="100" w:beforeAutospacing="1" w:after="100" w:afterAutospacing="1" w:line="240" w:lineRule="auto"/>
        <w:rPr>
          <w:rFonts w:ascii="Times New Roman" w:eastAsia="Times New Roman" w:hAnsi="Times New Roman" w:cs="Times New Roman"/>
          <w:sz w:val="24"/>
          <w:szCs w:val="24"/>
          <w:lang w:val="en-GB" w:eastAsia="fr-FR"/>
        </w:rPr>
      </w:pPr>
      <w:r w:rsidRPr="00673235">
        <w:rPr>
          <w:rFonts w:ascii="Times New Roman" w:eastAsia="Times New Roman" w:hAnsi="Times New Roman" w:cs="Times New Roman"/>
          <w:sz w:val="24"/>
          <w:szCs w:val="24"/>
          <w:lang w:val="en-GB" w:eastAsia="fr-FR"/>
        </w:rPr>
        <w:t xml:space="preserve">The courses are for scientists, engineers and senior technicians. Priority will be give to candidates from the </w:t>
      </w:r>
      <w:proofErr w:type="spellStart"/>
      <w:r w:rsidRPr="00673235">
        <w:rPr>
          <w:rFonts w:ascii="Times New Roman" w:eastAsia="Times New Roman" w:hAnsi="Times New Roman" w:cs="Times New Roman"/>
          <w:sz w:val="24"/>
          <w:szCs w:val="24"/>
          <w:lang w:val="en-GB" w:eastAsia="fr-FR"/>
        </w:rPr>
        <w:t>Institut</w:t>
      </w:r>
      <w:proofErr w:type="spellEnd"/>
      <w:r w:rsidRPr="00673235">
        <w:rPr>
          <w:rFonts w:ascii="Times New Roman" w:eastAsia="Times New Roman" w:hAnsi="Times New Roman" w:cs="Times New Roman"/>
          <w:sz w:val="24"/>
          <w:szCs w:val="24"/>
          <w:lang w:val="en-GB" w:eastAsia="fr-FR"/>
        </w:rPr>
        <w:t xml:space="preserve"> Pasteur International Network</w:t>
      </w:r>
      <w:r w:rsidR="002C6E33">
        <w:rPr>
          <w:rFonts w:ascii="Times New Roman" w:eastAsia="Times New Roman" w:hAnsi="Times New Roman" w:cs="Times New Roman"/>
          <w:sz w:val="24"/>
          <w:szCs w:val="24"/>
          <w:lang w:val="en-GB" w:eastAsia="fr-FR"/>
        </w:rPr>
        <w:t xml:space="preserve"> </w:t>
      </w:r>
      <w:r w:rsidR="00B05BDE">
        <w:rPr>
          <w:rFonts w:ascii="Times New Roman" w:eastAsia="Times New Roman" w:hAnsi="Times New Roman" w:cs="Times New Roman"/>
          <w:sz w:val="24"/>
          <w:szCs w:val="24"/>
          <w:lang w:val="en-GB" w:eastAsia="fr-FR"/>
        </w:rPr>
        <w:t xml:space="preserve">(minimal 50%) </w:t>
      </w:r>
      <w:r w:rsidR="002C6E33">
        <w:rPr>
          <w:rFonts w:ascii="Times New Roman" w:eastAsia="Times New Roman" w:hAnsi="Times New Roman" w:cs="Times New Roman"/>
          <w:sz w:val="24"/>
          <w:szCs w:val="24"/>
          <w:lang w:val="en-GB" w:eastAsia="fr-FR"/>
        </w:rPr>
        <w:t xml:space="preserve">and external candidates upon selection. </w:t>
      </w:r>
    </w:p>
    <w:p w14:paraId="6C24AD3F" w14:textId="77777777" w:rsidR="00673235" w:rsidRPr="00673235" w:rsidRDefault="00673235" w:rsidP="00673235">
      <w:pPr>
        <w:spacing w:before="100" w:beforeAutospacing="1" w:after="100" w:afterAutospacing="1" w:line="240" w:lineRule="auto"/>
        <w:rPr>
          <w:rFonts w:ascii="Times New Roman" w:eastAsia="Times New Roman" w:hAnsi="Times New Roman" w:cs="Times New Roman"/>
          <w:sz w:val="24"/>
          <w:szCs w:val="24"/>
          <w:lang w:val="en-GB" w:eastAsia="fr-FR"/>
        </w:rPr>
      </w:pPr>
      <w:r w:rsidRPr="00673235">
        <w:rPr>
          <w:rFonts w:ascii="Times New Roman" w:eastAsia="Times New Roman" w:hAnsi="Times New Roman" w:cs="Times New Roman"/>
          <w:sz w:val="24"/>
          <w:szCs w:val="24"/>
          <w:lang w:val="en-GB" w:eastAsia="fr-FR"/>
        </w:rPr>
        <w:t> </w:t>
      </w:r>
    </w:p>
    <w:p w14:paraId="56172A9E" w14:textId="77777777" w:rsidR="00673235" w:rsidRPr="00673235" w:rsidRDefault="00673235" w:rsidP="00673235">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673235">
        <w:rPr>
          <w:rFonts w:ascii="Times New Roman" w:eastAsia="Times New Roman" w:hAnsi="Times New Roman" w:cs="Times New Roman"/>
          <w:b/>
          <w:bCs/>
          <w:sz w:val="36"/>
          <w:szCs w:val="36"/>
          <w:lang w:eastAsia="fr-FR"/>
        </w:rPr>
        <w:t>SELECTION CRITERIA</w:t>
      </w:r>
    </w:p>
    <w:p w14:paraId="51CADC6B" w14:textId="77777777" w:rsidR="00673235" w:rsidRPr="00673235" w:rsidRDefault="00673235" w:rsidP="00673235">
      <w:pPr>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fr-FR"/>
        </w:rPr>
      </w:pPr>
      <w:r w:rsidRPr="00673235">
        <w:rPr>
          <w:rFonts w:ascii="Times New Roman" w:eastAsia="Times New Roman" w:hAnsi="Times New Roman" w:cs="Times New Roman"/>
          <w:sz w:val="24"/>
          <w:szCs w:val="24"/>
          <w:lang w:val="en-GB" w:eastAsia="fr-FR"/>
        </w:rPr>
        <w:t>The main criteria for selection are the quality of the course (topics, organization) and the team of teachers</w:t>
      </w:r>
    </w:p>
    <w:p w14:paraId="6E76D9B9" w14:textId="77777777" w:rsidR="00673235" w:rsidRPr="00673235" w:rsidRDefault="00673235" w:rsidP="00673235">
      <w:pPr>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fr-FR"/>
        </w:rPr>
      </w:pPr>
      <w:r w:rsidRPr="00673235">
        <w:rPr>
          <w:rFonts w:ascii="Times New Roman" w:eastAsia="Times New Roman" w:hAnsi="Times New Roman" w:cs="Times New Roman"/>
          <w:sz w:val="24"/>
          <w:szCs w:val="24"/>
          <w:lang w:val="en-GB" w:eastAsia="fr-FR"/>
        </w:rPr>
        <w:t>Priority will be given to courses conducted in an institute from the Institut Pasteur International Network.</w:t>
      </w:r>
    </w:p>
    <w:p w14:paraId="483DD4CD" w14:textId="77777777" w:rsidR="00DC70B6" w:rsidRDefault="00673235" w:rsidP="00EE0D19">
      <w:pPr>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fr-FR"/>
        </w:rPr>
      </w:pPr>
      <w:r w:rsidRPr="00673235">
        <w:rPr>
          <w:rFonts w:ascii="Times New Roman" w:eastAsia="Times New Roman" w:hAnsi="Times New Roman" w:cs="Times New Roman"/>
          <w:sz w:val="24"/>
          <w:szCs w:val="24"/>
          <w:lang w:val="en-GB" w:eastAsia="fr-FR"/>
        </w:rPr>
        <w:t xml:space="preserve">Funding for the project must be justified and in line with the format of the course. The fundraising is encouraged and the financial support of </w:t>
      </w:r>
      <w:r w:rsidR="00EE0D19">
        <w:rPr>
          <w:rFonts w:ascii="Times New Roman" w:eastAsia="Times New Roman" w:hAnsi="Times New Roman" w:cs="Times New Roman"/>
          <w:sz w:val="24"/>
          <w:szCs w:val="24"/>
          <w:lang w:val="en-GB" w:eastAsia="fr-FR"/>
        </w:rPr>
        <w:t>the Pasteur International Network Association</w:t>
      </w:r>
      <w:r w:rsidRPr="00673235">
        <w:rPr>
          <w:rFonts w:ascii="Times New Roman" w:eastAsia="Times New Roman" w:hAnsi="Times New Roman" w:cs="Times New Roman"/>
          <w:sz w:val="24"/>
          <w:szCs w:val="24"/>
          <w:lang w:val="en-GB" w:eastAsia="fr-FR"/>
        </w:rPr>
        <w:t xml:space="preserve"> will be at maximum 80% of the total budget. The budget should include support of scientific and technical RIIP, no other fellowship will be granted. </w:t>
      </w:r>
    </w:p>
    <w:p w14:paraId="608B7AC7" w14:textId="071996B1" w:rsidR="00673235" w:rsidRPr="003D211B" w:rsidRDefault="00DC70B6" w:rsidP="00EE0D19">
      <w:pPr>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fr-FR"/>
        </w:rPr>
      </w:pPr>
      <w:r w:rsidRPr="003D211B">
        <w:rPr>
          <w:rFonts w:ascii="Times New Roman" w:eastAsia="Times New Roman" w:hAnsi="Times New Roman" w:cs="Times New Roman"/>
          <w:sz w:val="24"/>
          <w:szCs w:val="24"/>
          <w:lang w:val="en-GB" w:eastAsia="fr-FR"/>
        </w:rPr>
        <w:t xml:space="preserve">Courses with a local outreach </w:t>
      </w:r>
      <w:r w:rsidR="00921F30" w:rsidRPr="003D211B">
        <w:rPr>
          <w:rFonts w:ascii="Times New Roman" w:eastAsia="Times New Roman" w:hAnsi="Times New Roman" w:cs="Times New Roman"/>
          <w:sz w:val="24"/>
          <w:szCs w:val="24"/>
          <w:lang w:val="en-GB" w:eastAsia="fr-FR"/>
        </w:rPr>
        <w:t xml:space="preserve">up to 6 days of duration can apply for a maximum </w:t>
      </w:r>
      <w:r w:rsidR="00EE0D19" w:rsidRPr="003D211B">
        <w:rPr>
          <w:rFonts w:ascii="Times New Roman" w:eastAsia="Times New Roman" w:hAnsi="Times New Roman" w:cs="Times New Roman"/>
          <w:sz w:val="24"/>
          <w:szCs w:val="24"/>
          <w:lang w:val="en-GB" w:eastAsia="fr-FR"/>
        </w:rPr>
        <w:t xml:space="preserve">budget up to </w:t>
      </w:r>
      <w:r w:rsidRPr="003D211B">
        <w:rPr>
          <w:rFonts w:ascii="Times New Roman" w:eastAsia="Times New Roman" w:hAnsi="Times New Roman" w:cs="Times New Roman"/>
          <w:sz w:val="24"/>
          <w:szCs w:val="24"/>
          <w:lang w:val="en-GB" w:eastAsia="fr-FR"/>
        </w:rPr>
        <w:t xml:space="preserve">30 000€ </w:t>
      </w:r>
      <w:r w:rsidR="00921F30" w:rsidRPr="003D211B">
        <w:rPr>
          <w:rFonts w:ascii="Times New Roman" w:eastAsia="Times New Roman" w:hAnsi="Times New Roman" w:cs="Times New Roman"/>
          <w:sz w:val="24"/>
          <w:szCs w:val="24"/>
          <w:lang w:val="en-GB" w:eastAsia="fr-FR"/>
        </w:rPr>
        <w:t xml:space="preserve">and </w:t>
      </w:r>
      <w:r w:rsidRPr="003D211B">
        <w:rPr>
          <w:rFonts w:ascii="Times New Roman" w:eastAsia="Times New Roman" w:hAnsi="Times New Roman" w:cs="Times New Roman"/>
          <w:sz w:val="24"/>
          <w:szCs w:val="24"/>
          <w:lang w:val="en-GB" w:eastAsia="fr-FR"/>
        </w:rPr>
        <w:t xml:space="preserve">Coordinated </w:t>
      </w:r>
      <w:r w:rsidR="00921F30" w:rsidRPr="003D211B">
        <w:rPr>
          <w:rFonts w:ascii="Times New Roman" w:eastAsia="Times New Roman" w:hAnsi="Times New Roman" w:cs="Times New Roman"/>
          <w:sz w:val="24"/>
          <w:szCs w:val="24"/>
          <w:lang w:val="en-GB" w:eastAsia="fr-FR"/>
        </w:rPr>
        <w:t>regional courses linking different institutes can apply for a 10 day course up to 50 000 €</w:t>
      </w:r>
      <w:r w:rsidR="002C6E33" w:rsidRPr="003D211B">
        <w:rPr>
          <w:rFonts w:ascii="Times New Roman" w:eastAsia="Times New Roman" w:hAnsi="Times New Roman" w:cs="Times New Roman"/>
          <w:sz w:val="24"/>
          <w:szCs w:val="24"/>
          <w:lang w:val="en-GB" w:eastAsia="fr-FR"/>
        </w:rPr>
        <w:t xml:space="preserve">. </w:t>
      </w:r>
    </w:p>
    <w:p w14:paraId="0304895E" w14:textId="4F79566B" w:rsidR="00BB6524" w:rsidRDefault="00BB6524" w:rsidP="00BB6524">
      <w:pPr>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Courses already financed in the last 3 years should consider the following:</w:t>
      </w:r>
    </w:p>
    <w:p w14:paraId="6FEF6EC4" w14:textId="7BB6AC16" w:rsidR="00BB6524" w:rsidRDefault="00BB6524" w:rsidP="00BB6524">
      <w:pPr>
        <w:numPr>
          <w:ilvl w:val="0"/>
          <w:numId w:val="10"/>
        </w:numPr>
        <w:spacing w:before="100" w:beforeAutospacing="1" w:after="100" w:afterAutospacing="1" w:line="240" w:lineRule="auto"/>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It is </w:t>
      </w:r>
      <w:r w:rsidR="00A243B4" w:rsidRPr="00DC70B6">
        <w:rPr>
          <w:rFonts w:ascii="Times New Roman" w:eastAsia="Times New Roman" w:hAnsi="Times New Roman" w:cs="Times New Roman"/>
          <w:sz w:val="24"/>
          <w:szCs w:val="24"/>
          <w:u w:val="single"/>
          <w:lang w:val="en-GB" w:eastAsia="fr-FR"/>
        </w:rPr>
        <w:t>mandatory</w:t>
      </w:r>
      <w:r>
        <w:rPr>
          <w:rFonts w:ascii="Times New Roman" w:eastAsia="Times New Roman" w:hAnsi="Times New Roman" w:cs="Times New Roman"/>
          <w:sz w:val="24"/>
          <w:szCs w:val="24"/>
          <w:lang w:val="en-GB" w:eastAsia="fr-FR"/>
        </w:rPr>
        <w:t xml:space="preserve"> to organise the course in a different location in order to enable different regions to benefit from it</w:t>
      </w:r>
      <w:r w:rsidR="00DC70B6">
        <w:rPr>
          <w:rFonts w:ascii="Times New Roman" w:eastAsia="Times New Roman" w:hAnsi="Times New Roman" w:cs="Times New Roman"/>
          <w:sz w:val="24"/>
          <w:szCs w:val="24"/>
          <w:lang w:val="en-GB" w:eastAsia="fr-FR"/>
        </w:rPr>
        <w:t xml:space="preserve">. </w:t>
      </w:r>
    </w:p>
    <w:p w14:paraId="16F02D4D" w14:textId="06C73613" w:rsidR="00B05BDE" w:rsidRDefault="00BB6524" w:rsidP="00BB6524">
      <w:pPr>
        <w:numPr>
          <w:ilvl w:val="0"/>
          <w:numId w:val="10"/>
        </w:numPr>
        <w:spacing w:before="100" w:beforeAutospacing="1" w:after="100" w:afterAutospacing="1" w:line="240" w:lineRule="auto"/>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If organised on the same location to increase co-funding up to </w:t>
      </w:r>
      <w:r w:rsidR="00B05BDE">
        <w:rPr>
          <w:rFonts w:ascii="Times New Roman" w:eastAsia="Times New Roman" w:hAnsi="Times New Roman" w:cs="Times New Roman"/>
          <w:sz w:val="24"/>
          <w:szCs w:val="24"/>
          <w:lang w:val="en-GB" w:eastAsia="fr-FR"/>
        </w:rPr>
        <w:t>50%</w:t>
      </w:r>
      <w:r w:rsidR="004C4564">
        <w:rPr>
          <w:rFonts w:ascii="Times New Roman" w:eastAsia="Times New Roman" w:hAnsi="Times New Roman" w:cs="Times New Roman"/>
          <w:sz w:val="24"/>
          <w:szCs w:val="24"/>
          <w:lang w:val="en-GB" w:eastAsia="fr-FR"/>
        </w:rPr>
        <w:t xml:space="preserve"> and up to 70% if organised more than 5 years in the same location (except if it is a new concept)</w:t>
      </w:r>
    </w:p>
    <w:p w14:paraId="7917B109" w14:textId="5B25516D" w:rsidR="00B05BDE" w:rsidRDefault="00B05BDE" w:rsidP="00B05BDE">
      <w:pPr>
        <w:pStyle w:val="Paragraphedeliste"/>
        <w:numPr>
          <w:ilvl w:val="0"/>
          <w:numId w:val="11"/>
        </w:numPr>
        <w:spacing w:before="100" w:beforeAutospacing="1" w:after="100" w:afterAutospacing="1" w:line="240" w:lineRule="auto"/>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Eligible expenses </w:t>
      </w:r>
      <w:proofErr w:type="gramStart"/>
      <w:r>
        <w:rPr>
          <w:rFonts w:ascii="Times New Roman" w:eastAsia="Times New Roman" w:hAnsi="Times New Roman" w:cs="Times New Roman"/>
          <w:sz w:val="24"/>
          <w:szCs w:val="24"/>
          <w:lang w:val="en-GB" w:eastAsia="fr-FR"/>
        </w:rPr>
        <w:t>are :</w:t>
      </w:r>
      <w:proofErr w:type="gramEnd"/>
      <w:r>
        <w:rPr>
          <w:rFonts w:ascii="Times New Roman" w:eastAsia="Times New Roman" w:hAnsi="Times New Roman" w:cs="Times New Roman"/>
          <w:sz w:val="24"/>
          <w:szCs w:val="24"/>
          <w:lang w:val="en-GB" w:eastAsia="fr-FR"/>
        </w:rPr>
        <w:t xml:space="preserve"> consumables, travel expenses (economy only), hotel costs, catering, communication fees, local transport, for other direct costs contact the APIN for clearance. </w:t>
      </w:r>
    </w:p>
    <w:p w14:paraId="46D45748" w14:textId="7D20FC23" w:rsidR="00B05BDE" w:rsidRDefault="00B05BDE" w:rsidP="00B05BDE">
      <w:pPr>
        <w:pStyle w:val="Paragraphedeliste"/>
        <w:numPr>
          <w:ilvl w:val="0"/>
          <w:numId w:val="11"/>
        </w:numPr>
        <w:spacing w:before="100" w:beforeAutospacing="1" w:after="100" w:afterAutospacing="1" w:line="240" w:lineRule="auto"/>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Non-eligible expenses are: overheads or indirect costs, payments to teachers and students (incl. per diem</w:t>
      </w:r>
      <w:proofErr w:type="gramStart"/>
      <w:r>
        <w:rPr>
          <w:rFonts w:ascii="Times New Roman" w:eastAsia="Times New Roman" w:hAnsi="Times New Roman" w:cs="Times New Roman"/>
          <w:sz w:val="24"/>
          <w:szCs w:val="24"/>
          <w:lang w:val="en-GB" w:eastAsia="fr-FR"/>
        </w:rPr>
        <w:t>) ,</w:t>
      </w:r>
      <w:proofErr w:type="gramEnd"/>
      <w:r>
        <w:rPr>
          <w:rFonts w:ascii="Times New Roman" w:eastAsia="Times New Roman" w:hAnsi="Times New Roman" w:cs="Times New Roman"/>
          <w:sz w:val="24"/>
          <w:szCs w:val="24"/>
          <w:lang w:val="en-GB" w:eastAsia="fr-FR"/>
        </w:rPr>
        <w:t xml:space="preserve"> equipment, room renting in an Institute of the Network. </w:t>
      </w:r>
    </w:p>
    <w:p w14:paraId="25FC7820" w14:textId="03CDB85D" w:rsidR="00274CFF" w:rsidRDefault="00B05BDE" w:rsidP="00B05BDE">
      <w:pPr>
        <w:pStyle w:val="Paragraphedeliste"/>
        <w:numPr>
          <w:ilvl w:val="0"/>
          <w:numId w:val="11"/>
        </w:numPr>
        <w:spacing w:before="100" w:beforeAutospacing="1" w:after="100" w:afterAutospacing="1" w:line="240" w:lineRule="auto"/>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Upon selection 85% of the granted </w:t>
      </w:r>
      <w:r w:rsidR="008376A9">
        <w:rPr>
          <w:rFonts w:ascii="Times New Roman" w:eastAsia="Times New Roman" w:hAnsi="Times New Roman" w:cs="Times New Roman"/>
          <w:sz w:val="24"/>
          <w:szCs w:val="24"/>
          <w:lang w:val="en-GB" w:eastAsia="fr-FR"/>
        </w:rPr>
        <w:t xml:space="preserve">amount will be sent to the organising institute the remaining 15% will be wired </w:t>
      </w:r>
      <w:r w:rsidR="00274CFF">
        <w:rPr>
          <w:rFonts w:ascii="Times New Roman" w:eastAsia="Times New Roman" w:hAnsi="Times New Roman" w:cs="Times New Roman"/>
          <w:sz w:val="24"/>
          <w:szCs w:val="24"/>
          <w:lang w:val="en-GB" w:eastAsia="fr-FR"/>
        </w:rPr>
        <w:t>only upon receipt of technical and financial report. The technical report should include following points:</w:t>
      </w:r>
    </w:p>
    <w:p w14:paraId="06268BF9" w14:textId="1B16A0C7" w:rsidR="00274CFF" w:rsidRDefault="00274CFF" w:rsidP="00274CFF">
      <w:pPr>
        <w:pStyle w:val="Paragraphedeliste"/>
        <w:numPr>
          <w:ilvl w:val="0"/>
          <w:numId w:val="13"/>
        </w:numPr>
        <w:spacing w:before="100" w:beforeAutospacing="1" w:after="100" w:afterAutospacing="1" w:line="240" w:lineRule="auto"/>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Information on the general organisation of the course, the selection procedure</w:t>
      </w:r>
    </w:p>
    <w:p w14:paraId="0E277741" w14:textId="320AB36D" w:rsidR="00274CFF" w:rsidRDefault="00274CFF" w:rsidP="00274CFF">
      <w:pPr>
        <w:pStyle w:val="Paragraphedeliste"/>
        <w:numPr>
          <w:ilvl w:val="0"/>
          <w:numId w:val="13"/>
        </w:numPr>
        <w:spacing w:before="100" w:beforeAutospacing="1" w:after="100" w:afterAutospacing="1" w:line="240" w:lineRule="auto"/>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Full program and teaching staff</w:t>
      </w:r>
    </w:p>
    <w:p w14:paraId="2A9505C2" w14:textId="3BFB6DD8" w:rsidR="00274CFF" w:rsidRDefault="00274CFF" w:rsidP="00274CFF">
      <w:pPr>
        <w:pStyle w:val="Paragraphedeliste"/>
        <w:numPr>
          <w:ilvl w:val="0"/>
          <w:numId w:val="13"/>
        </w:numPr>
        <w:spacing w:before="100" w:beforeAutospacing="1" w:after="100" w:afterAutospacing="1" w:line="240" w:lineRule="auto"/>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Participants list (including institute and country of origin)</w:t>
      </w:r>
    </w:p>
    <w:p w14:paraId="01C3984D" w14:textId="77777777" w:rsidR="00DC70B6" w:rsidRDefault="00274CFF" w:rsidP="00274CFF">
      <w:pPr>
        <w:pStyle w:val="Paragraphedeliste"/>
        <w:numPr>
          <w:ilvl w:val="0"/>
          <w:numId w:val="13"/>
        </w:numPr>
        <w:spacing w:before="100" w:beforeAutospacing="1" w:after="100" w:afterAutospacing="1" w:line="240" w:lineRule="auto"/>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Global appreciation and evaluation of the training, teachers AND Trainees</w:t>
      </w:r>
    </w:p>
    <w:p w14:paraId="37B1DC9F" w14:textId="3E9BE40C" w:rsidR="00274CFF" w:rsidRPr="00DC70B6" w:rsidRDefault="00DC70B6" w:rsidP="00274CFF">
      <w:pPr>
        <w:pStyle w:val="Paragraphedeliste"/>
        <w:numPr>
          <w:ilvl w:val="0"/>
          <w:numId w:val="13"/>
        </w:numPr>
        <w:spacing w:before="100" w:beforeAutospacing="1" w:after="100" w:afterAutospacing="1" w:line="240" w:lineRule="auto"/>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D</w:t>
      </w:r>
      <w:r w:rsidR="00274CFF" w:rsidRPr="00DC70B6">
        <w:rPr>
          <w:rFonts w:ascii="Times New Roman" w:eastAsia="Times New Roman" w:hAnsi="Times New Roman" w:cs="Times New Roman"/>
          <w:sz w:val="24"/>
          <w:szCs w:val="24"/>
          <w:lang w:val="en-GB" w:eastAsia="fr-FR"/>
        </w:rPr>
        <w:t>istributed documents</w:t>
      </w:r>
      <w:r w:rsidR="002C2006" w:rsidRPr="00DC70B6">
        <w:rPr>
          <w:rFonts w:ascii="Times New Roman" w:eastAsia="Times New Roman" w:hAnsi="Times New Roman" w:cs="Times New Roman"/>
          <w:sz w:val="24"/>
          <w:szCs w:val="24"/>
          <w:lang w:val="en-GB" w:eastAsia="fr-FR"/>
        </w:rPr>
        <w:t xml:space="preserve"> and teaching material</w:t>
      </w:r>
      <w:r>
        <w:rPr>
          <w:rFonts w:ascii="Times New Roman" w:eastAsia="Times New Roman" w:hAnsi="Times New Roman" w:cs="Times New Roman"/>
          <w:sz w:val="24"/>
          <w:szCs w:val="24"/>
          <w:lang w:val="en-GB" w:eastAsia="fr-FR"/>
        </w:rPr>
        <w:t xml:space="preserve"> should be shared with APIN and the RIIP community</w:t>
      </w:r>
    </w:p>
    <w:p w14:paraId="698F476F" w14:textId="77777777" w:rsidR="00B05BDE" w:rsidRPr="00B05BDE" w:rsidRDefault="00B05BDE" w:rsidP="00B05BDE">
      <w:pPr>
        <w:spacing w:before="100" w:beforeAutospacing="1" w:after="100" w:afterAutospacing="1" w:line="240" w:lineRule="auto"/>
        <w:rPr>
          <w:rFonts w:ascii="Times New Roman" w:eastAsia="Times New Roman" w:hAnsi="Times New Roman" w:cs="Times New Roman"/>
          <w:sz w:val="24"/>
          <w:szCs w:val="24"/>
          <w:lang w:val="en-GB" w:eastAsia="fr-FR"/>
        </w:rPr>
      </w:pPr>
    </w:p>
    <w:p w14:paraId="61F205C6" w14:textId="77777777" w:rsidR="00EE0D19" w:rsidRPr="00251340" w:rsidRDefault="00EE0D19" w:rsidP="00673235">
      <w:pPr>
        <w:spacing w:before="100" w:beforeAutospacing="1" w:after="100" w:afterAutospacing="1" w:line="240" w:lineRule="auto"/>
        <w:rPr>
          <w:rFonts w:ascii="Times New Roman" w:eastAsia="Times New Roman" w:hAnsi="Times New Roman" w:cs="Times New Roman"/>
          <w:sz w:val="24"/>
          <w:szCs w:val="24"/>
          <w:lang w:val="en-US" w:eastAsia="fr-FR"/>
        </w:rPr>
      </w:pPr>
    </w:p>
    <w:p w14:paraId="1CD462D6" w14:textId="77777777" w:rsidR="00EE0D19" w:rsidRPr="00EE0D19" w:rsidRDefault="00EE0D19" w:rsidP="00EE0D19">
      <w:pPr>
        <w:spacing w:before="100" w:beforeAutospacing="1" w:after="100" w:afterAutospacing="1" w:line="240" w:lineRule="auto"/>
        <w:outlineLvl w:val="1"/>
        <w:rPr>
          <w:rFonts w:ascii="Times New Roman" w:eastAsia="Times New Roman" w:hAnsi="Times New Roman" w:cs="Times New Roman"/>
          <w:b/>
          <w:bCs/>
          <w:sz w:val="36"/>
          <w:szCs w:val="36"/>
          <w:lang w:val="en-GB" w:eastAsia="fr-FR"/>
        </w:rPr>
      </w:pPr>
      <w:r w:rsidRPr="00EE0D19">
        <w:rPr>
          <w:rFonts w:ascii="Times New Roman" w:eastAsia="Times New Roman" w:hAnsi="Times New Roman" w:cs="Times New Roman"/>
          <w:b/>
          <w:bCs/>
          <w:sz w:val="36"/>
          <w:szCs w:val="36"/>
          <w:lang w:val="en-GB" w:eastAsia="fr-FR"/>
        </w:rPr>
        <w:t>APPLICATION</w:t>
      </w:r>
      <w:r w:rsidR="00F664D4">
        <w:rPr>
          <w:rFonts w:ascii="Times New Roman" w:eastAsia="Times New Roman" w:hAnsi="Times New Roman" w:cs="Times New Roman"/>
          <w:b/>
          <w:bCs/>
          <w:sz w:val="36"/>
          <w:szCs w:val="36"/>
          <w:lang w:val="en-GB" w:eastAsia="fr-FR"/>
        </w:rPr>
        <w:t xml:space="preserve"> AND SELECTION</w:t>
      </w:r>
      <w:r w:rsidRPr="00EE0D19">
        <w:rPr>
          <w:rFonts w:ascii="Times New Roman" w:eastAsia="Times New Roman" w:hAnsi="Times New Roman" w:cs="Times New Roman"/>
          <w:b/>
          <w:bCs/>
          <w:sz w:val="36"/>
          <w:szCs w:val="36"/>
          <w:lang w:val="en-GB" w:eastAsia="fr-FR"/>
        </w:rPr>
        <w:t xml:space="preserve"> PROCESS</w:t>
      </w:r>
      <w:r w:rsidR="00C4483B">
        <w:rPr>
          <w:rFonts w:ascii="Times New Roman" w:eastAsia="Times New Roman" w:hAnsi="Times New Roman" w:cs="Times New Roman"/>
          <w:b/>
          <w:bCs/>
          <w:sz w:val="36"/>
          <w:szCs w:val="36"/>
          <w:lang w:val="en-GB" w:eastAsia="fr-FR"/>
        </w:rPr>
        <w:t>ES</w:t>
      </w:r>
    </w:p>
    <w:p w14:paraId="1AE0606B" w14:textId="669DD43A" w:rsidR="00EE0D19" w:rsidRPr="0026631F" w:rsidRDefault="00EE0D19" w:rsidP="00BB6524">
      <w:pPr>
        <w:numPr>
          <w:ilvl w:val="0"/>
          <w:numId w:val="9"/>
        </w:numPr>
        <w:spacing w:before="100" w:beforeAutospacing="1" w:after="100" w:afterAutospacing="1" w:line="240" w:lineRule="auto"/>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A </w:t>
      </w:r>
      <w:r w:rsidR="002C6E33">
        <w:rPr>
          <w:rFonts w:ascii="Times New Roman" w:eastAsia="Times New Roman" w:hAnsi="Times New Roman" w:cs="Times New Roman"/>
          <w:sz w:val="24"/>
          <w:szCs w:val="24"/>
          <w:lang w:val="en-GB" w:eastAsia="fr-FR"/>
        </w:rPr>
        <w:t>proposal</w:t>
      </w:r>
      <w:r>
        <w:rPr>
          <w:rFonts w:ascii="Times New Roman" w:eastAsia="Times New Roman" w:hAnsi="Times New Roman" w:cs="Times New Roman"/>
          <w:sz w:val="24"/>
          <w:szCs w:val="24"/>
          <w:lang w:val="en-GB" w:eastAsia="fr-FR"/>
        </w:rPr>
        <w:t xml:space="preserve"> describing the course must be sent until </w:t>
      </w:r>
      <w:r w:rsidR="008F7EEE">
        <w:rPr>
          <w:rFonts w:ascii="Times New Roman" w:eastAsia="Times New Roman" w:hAnsi="Times New Roman" w:cs="Times New Roman"/>
          <w:b/>
          <w:color w:val="FF0000"/>
          <w:sz w:val="24"/>
          <w:szCs w:val="24"/>
          <w:lang w:val="en-GB" w:eastAsia="fr-FR"/>
        </w:rPr>
        <w:t>July 5th</w:t>
      </w:r>
      <w:r w:rsidR="00251340">
        <w:rPr>
          <w:rFonts w:ascii="Times New Roman" w:eastAsia="Times New Roman" w:hAnsi="Times New Roman" w:cs="Times New Roman"/>
          <w:b/>
          <w:color w:val="FF0000"/>
          <w:sz w:val="24"/>
          <w:szCs w:val="24"/>
          <w:lang w:val="en-GB" w:eastAsia="fr-FR"/>
        </w:rPr>
        <w:t>, 2018</w:t>
      </w:r>
      <w:r>
        <w:rPr>
          <w:rFonts w:ascii="Times New Roman" w:eastAsia="Times New Roman" w:hAnsi="Times New Roman" w:cs="Times New Roman"/>
          <w:b/>
          <w:color w:val="FF0000"/>
          <w:sz w:val="24"/>
          <w:szCs w:val="24"/>
          <w:lang w:val="en-GB" w:eastAsia="fr-FR"/>
        </w:rPr>
        <w:t xml:space="preserve"> </w:t>
      </w:r>
      <w:bookmarkStart w:id="0" w:name="_GoBack"/>
      <w:bookmarkEnd w:id="0"/>
    </w:p>
    <w:p w14:paraId="2CDFB6F3" w14:textId="137D0EC4" w:rsidR="0026631F" w:rsidRDefault="0026631F" w:rsidP="00BB6524">
      <w:pPr>
        <w:numPr>
          <w:ilvl w:val="0"/>
          <w:numId w:val="9"/>
        </w:numPr>
        <w:spacing w:before="100" w:beforeAutospacing="1" w:after="100" w:afterAutospacing="1" w:line="240" w:lineRule="auto"/>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Template: see this link (only </w:t>
      </w:r>
      <w:r w:rsidR="002C6E33">
        <w:rPr>
          <w:rFonts w:ascii="Times New Roman" w:eastAsia="Times New Roman" w:hAnsi="Times New Roman" w:cs="Times New Roman"/>
          <w:sz w:val="24"/>
          <w:szCs w:val="24"/>
          <w:lang w:val="en-GB" w:eastAsia="fr-FR"/>
        </w:rPr>
        <w:t>on-line submissions will be</w:t>
      </w:r>
      <w:r>
        <w:rPr>
          <w:rFonts w:ascii="Times New Roman" w:eastAsia="Times New Roman" w:hAnsi="Times New Roman" w:cs="Times New Roman"/>
          <w:sz w:val="24"/>
          <w:szCs w:val="24"/>
          <w:lang w:val="en-GB" w:eastAsia="fr-FR"/>
        </w:rPr>
        <w:t xml:space="preserve"> </w:t>
      </w:r>
      <w:r w:rsidR="002C6E33">
        <w:rPr>
          <w:rFonts w:ascii="Times New Roman" w:eastAsia="Times New Roman" w:hAnsi="Times New Roman" w:cs="Times New Roman"/>
          <w:sz w:val="24"/>
          <w:szCs w:val="24"/>
          <w:lang w:val="en-GB" w:eastAsia="fr-FR"/>
        </w:rPr>
        <w:t>considered</w:t>
      </w:r>
      <w:r>
        <w:rPr>
          <w:rFonts w:ascii="Times New Roman" w:eastAsia="Times New Roman" w:hAnsi="Times New Roman" w:cs="Times New Roman"/>
          <w:sz w:val="24"/>
          <w:szCs w:val="24"/>
          <w:lang w:val="en-GB" w:eastAsia="fr-FR"/>
        </w:rPr>
        <w:t>)</w:t>
      </w:r>
      <w:r w:rsidR="00600B88">
        <w:rPr>
          <w:rFonts w:ascii="Times New Roman" w:eastAsia="Times New Roman" w:hAnsi="Times New Roman" w:cs="Times New Roman"/>
          <w:sz w:val="24"/>
          <w:szCs w:val="24"/>
          <w:lang w:val="en-GB" w:eastAsia="fr-FR"/>
        </w:rPr>
        <w:t xml:space="preserve"> http://bourses.pasteur-international.org</w:t>
      </w:r>
    </w:p>
    <w:p w14:paraId="04DF0953" w14:textId="77777777" w:rsidR="00F664D4" w:rsidRDefault="00F664D4" w:rsidP="00BB6524">
      <w:pPr>
        <w:numPr>
          <w:ilvl w:val="0"/>
          <w:numId w:val="9"/>
        </w:numPr>
        <w:spacing w:before="100" w:beforeAutospacing="1" w:after="100" w:afterAutospacing="1" w:line="240" w:lineRule="auto"/>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Courses</w:t>
      </w:r>
      <w:r w:rsidR="00673235" w:rsidRPr="0026631F">
        <w:rPr>
          <w:rFonts w:ascii="Times New Roman" w:eastAsia="Times New Roman" w:hAnsi="Times New Roman" w:cs="Times New Roman"/>
          <w:sz w:val="24"/>
          <w:szCs w:val="24"/>
          <w:lang w:val="en-GB" w:eastAsia="fr-FR"/>
        </w:rPr>
        <w:t xml:space="preserve"> will selected with</w:t>
      </w:r>
      <w:r w:rsidR="00251340">
        <w:rPr>
          <w:rFonts w:ascii="Times New Roman" w:eastAsia="Times New Roman" w:hAnsi="Times New Roman" w:cs="Times New Roman"/>
          <w:sz w:val="24"/>
          <w:szCs w:val="24"/>
          <w:lang w:val="en-GB" w:eastAsia="fr-FR"/>
        </w:rPr>
        <w:t xml:space="preserve"> the help of external reviewers</w:t>
      </w:r>
    </w:p>
    <w:p w14:paraId="7B756A6C" w14:textId="77777777" w:rsidR="00F664D4" w:rsidRDefault="00F664D4" w:rsidP="00BB6524">
      <w:pPr>
        <w:numPr>
          <w:ilvl w:val="0"/>
          <w:numId w:val="9"/>
        </w:numPr>
        <w:spacing w:before="100" w:beforeAutospacing="1" w:after="100" w:afterAutospacing="1" w:line="240" w:lineRule="auto"/>
        <w:rPr>
          <w:rFonts w:ascii="Times New Roman" w:eastAsia="Times New Roman" w:hAnsi="Times New Roman" w:cs="Times New Roman"/>
          <w:sz w:val="24"/>
          <w:szCs w:val="24"/>
          <w:lang w:val="en-GB" w:eastAsia="fr-FR"/>
        </w:rPr>
      </w:pPr>
      <w:r w:rsidRPr="00EE0D19">
        <w:rPr>
          <w:rFonts w:ascii="Times New Roman" w:eastAsia="Times New Roman" w:hAnsi="Times New Roman" w:cs="Times New Roman"/>
          <w:sz w:val="24"/>
          <w:szCs w:val="24"/>
          <w:lang w:val="en-GB" w:eastAsia="fr-FR"/>
        </w:rPr>
        <w:t xml:space="preserve">Priority will be given to courses conducted in an institute from the </w:t>
      </w:r>
      <w:proofErr w:type="spellStart"/>
      <w:r w:rsidRPr="00EE0D19">
        <w:rPr>
          <w:rFonts w:ascii="Times New Roman" w:eastAsia="Times New Roman" w:hAnsi="Times New Roman" w:cs="Times New Roman"/>
          <w:sz w:val="24"/>
          <w:szCs w:val="24"/>
          <w:lang w:val="en-GB" w:eastAsia="fr-FR"/>
        </w:rPr>
        <w:t>Institut</w:t>
      </w:r>
      <w:proofErr w:type="spellEnd"/>
      <w:r w:rsidRPr="00EE0D19">
        <w:rPr>
          <w:rFonts w:ascii="Times New Roman" w:eastAsia="Times New Roman" w:hAnsi="Times New Roman" w:cs="Times New Roman"/>
          <w:sz w:val="24"/>
          <w:szCs w:val="24"/>
          <w:lang w:val="en-GB" w:eastAsia="fr-FR"/>
        </w:rPr>
        <w:t xml:space="preserve"> Pasteur</w:t>
      </w:r>
    </w:p>
    <w:p w14:paraId="6280B70E" w14:textId="77777777" w:rsidR="000861E9" w:rsidRDefault="00673235" w:rsidP="00BB6524">
      <w:pPr>
        <w:pStyle w:val="Paragraphedeliste"/>
        <w:numPr>
          <w:ilvl w:val="0"/>
          <w:numId w:val="9"/>
        </w:numPr>
        <w:spacing w:before="100" w:beforeAutospacing="1" w:after="100" w:afterAutospacing="1" w:line="240" w:lineRule="auto"/>
        <w:rPr>
          <w:rFonts w:ascii="Times New Roman" w:eastAsia="Times New Roman" w:hAnsi="Times New Roman" w:cs="Times New Roman"/>
          <w:sz w:val="24"/>
          <w:szCs w:val="24"/>
          <w:lang w:val="en-GB" w:eastAsia="fr-FR"/>
        </w:rPr>
      </w:pPr>
      <w:r w:rsidRPr="00F664D4">
        <w:rPr>
          <w:rFonts w:ascii="Times New Roman" w:eastAsia="Times New Roman" w:hAnsi="Times New Roman" w:cs="Times New Roman"/>
          <w:sz w:val="24"/>
          <w:szCs w:val="24"/>
          <w:lang w:val="en-GB" w:eastAsia="fr-FR"/>
        </w:rPr>
        <w:t>A detailed financial and technical report must be sent a mo</w:t>
      </w:r>
      <w:r w:rsidR="00F664D4">
        <w:rPr>
          <w:rFonts w:ascii="Times New Roman" w:eastAsia="Times New Roman" w:hAnsi="Times New Roman" w:cs="Times New Roman"/>
          <w:sz w:val="24"/>
          <w:szCs w:val="24"/>
          <w:lang w:val="en-GB" w:eastAsia="fr-FR"/>
        </w:rPr>
        <w:t>nth after the end of the course. A template will be provided.</w:t>
      </w:r>
    </w:p>
    <w:p w14:paraId="7EFB7DCE" w14:textId="77777777" w:rsidR="00673235" w:rsidRPr="000861E9" w:rsidRDefault="00673235" w:rsidP="00673235">
      <w:pPr>
        <w:spacing w:before="100" w:beforeAutospacing="1" w:after="100" w:afterAutospacing="1" w:line="240" w:lineRule="auto"/>
        <w:rPr>
          <w:rFonts w:ascii="Times New Roman" w:eastAsia="Times New Roman" w:hAnsi="Times New Roman" w:cs="Times New Roman"/>
          <w:sz w:val="24"/>
          <w:szCs w:val="24"/>
          <w:lang w:val="en-GB" w:eastAsia="fr-FR"/>
        </w:rPr>
      </w:pPr>
      <w:r w:rsidRPr="000861E9">
        <w:rPr>
          <w:rFonts w:ascii="Times New Roman" w:eastAsia="Times New Roman" w:hAnsi="Times New Roman" w:cs="Times New Roman"/>
          <w:sz w:val="24"/>
          <w:szCs w:val="24"/>
          <w:lang w:val="en-GB" w:eastAsia="fr-FR"/>
        </w:rPr>
        <w:t> </w:t>
      </w:r>
    </w:p>
    <w:p w14:paraId="1116535B" w14:textId="77777777" w:rsidR="00673235" w:rsidRPr="00673235" w:rsidRDefault="00673235" w:rsidP="00673235">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673235">
        <w:rPr>
          <w:rFonts w:ascii="Times New Roman" w:eastAsia="Times New Roman" w:hAnsi="Times New Roman" w:cs="Times New Roman"/>
          <w:b/>
          <w:bCs/>
          <w:sz w:val="36"/>
          <w:szCs w:val="36"/>
          <w:lang w:eastAsia="fr-FR"/>
        </w:rPr>
        <w:t>SCHEDULE</w:t>
      </w:r>
    </w:p>
    <w:p w14:paraId="208885EE" w14:textId="1479AAA1" w:rsidR="000861E9" w:rsidRDefault="00A42809" w:rsidP="000861E9">
      <w:pPr>
        <w:numPr>
          <w:ilvl w:val="0"/>
          <w:numId w:val="5"/>
        </w:numPr>
        <w:spacing w:before="100" w:beforeAutospacing="1" w:after="100" w:afterAutospacing="1" w:line="240" w:lineRule="auto"/>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June </w:t>
      </w:r>
      <w:r w:rsidR="003D211B">
        <w:rPr>
          <w:rFonts w:ascii="Times New Roman" w:eastAsia="Times New Roman" w:hAnsi="Times New Roman" w:cs="Times New Roman"/>
          <w:sz w:val="24"/>
          <w:szCs w:val="24"/>
          <w:lang w:val="en-GB" w:eastAsia="fr-FR"/>
        </w:rPr>
        <w:t>1</w:t>
      </w:r>
      <w:r w:rsidR="000861E9">
        <w:rPr>
          <w:rFonts w:ascii="Times New Roman" w:eastAsia="Times New Roman" w:hAnsi="Times New Roman" w:cs="Times New Roman"/>
          <w:sz w:val="24"/>
          <w:szCs w:val="24"/>
          <w:lang w:val="en-GB" w:eastAsia="fr-FR"/>
        </w:rPr>
        <w:t xml:space="preserve">: </w:t>
      </w:r>
      <w:r w:rsidR="00673235" w:rsidRPr="00673235">
        <w:rPr>
          <w:rFonts w:ascii="Times New Roman" w:eastAsia="Times New Roman" w:hAnsi="Times New Roman" w:cs="Times New Roman"/>
          <w:sz w:val="24"/>
          <w:szCs w:val="24"/>
          <w:lang w:val="en-GB" w:eastAsia="fr-FR"/>
        </w:rPr>
        <w:t xml:space="preserve">Deadline for </w:t>
      </w:r>
      <w:r w:rsidR="000861E9">
        <w:rPr>
          <w:rFonts w:ascii="Times New Roman" w:eastAsia="Times New Roman" w:hAnsi="Times New Roman" w:cs="Times New Roman"/>
          <w:sz w:val="24"/>
          <w:szCs w:val="24"/>
          <w:lang w:val="en-GB" w:eastAsia="fr-FR"/>
        </w:rPr>
        <w:t>letters of intention</w:t>
      </w:r>
    </w:p>
    <w:p w14:paraId="3086B3F5" w14:textId="77777777" w:rsidR="000861E9" w:rsidRPr="000861E9" w:rsidRDefault="000861E9" w:rsidP="000861E9">
      <w:pPr>
        <w:numPr>
          <w:ilvl w:val="0"/>
          <w:numId w:val="5"/>
        </w:numPr>
        <w:spacing w:before="100" w:beforeAutospacing="1" w:after="100" w:afterAutospacing="1" w:line="240" w:lineRule="auto"/>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Aug 1: </w:t>
      </w:r>
      <w:r w:rsidRPr="000861E9">
        <w:rPr>
          <w:rFonts w:ascii="Times New Roman" w:eastAsia="Times New Roman" w:hAnsi="Times New Roman" w:cs="Times New Roman"/>
          <w:sz w:val="24"/>
          <w:szCs w:val="24"/>
          <w:lang w:val="en-GB" w:eastAsia="fr-FR"/>
        </w:rPr>
        <w:t>Deadline for reviews</w:t>
      </w:r>
    </w:p>
    <w:p w14:paraId="3AB29632" w14:textId="77777777" w:rsidR="000861E9" w:rsidRPr="000861E9" w:rsidRDefault="000861E9" w:rsidP="000861E9">
      <w:pPr>
        <w:numPr>
          <w:ilvl w:val="0"/>
          <w:numId w:val="5"/>
        </w:numPr>
        <w:spacing w:before="100" w:beforeAutospacing="1" w:after="100" w:afterAutospacing="1" w:line="240" w:lineRule="auto"/>
        <w:rPr>
          <w:rFonts w:ascii="Times New Roman" w:eastAsia="Times New Roman" w:hAnsi="Times New Roman" w:cs="Times New Roman"/>
          <w:sz w:val="24"/>
          <w:szCs w:val="24"/>
          <w:lang w:val="en-GB" w:eastAsia="fr-FR"/>
        </w:rPr>
      </w:pPr>
      <w:r w:rsidRPr="000861E9">
        <w:rPr>
          <w:rFonts w:ascii="Times New Roman" w:eastAsia="Times New Roman" w:hAnsi="Times New Roman" w:cs="Times New Roman"/>
          <w:sz w:val="24"/>
          <w:szCs w:val="24"/>
          <w:lang w:val="en-GB" w:eastAsia="fr-FR"/>
        </w:rPr>
        <w:t xml:space="preserve">Sep 15: Meeting of the selection committee, </w:t>
      </w:r>
      <w:r>
        <w:rPr>
          <w:rFonts w:ascii="Times New Roman" w:eastAsia="Times New Roman" w:hAnsi="Times New Roman" w:cs="Times New Roman"/>
          <w:sz w:val="24"/>
          <w:szCs w:val="24"/>
          <w:lang w:val="en-GB" w:eastAsia="fr-FR"/>
        </w:rPr>
        <w:t>recommendations to the Board Directors of the Pasteur International Network Association</w:t>
      </w:r>
    </w:p>
    <w:p w14:paraId="7038CDFC" w14:textId="397196DC" w:rsidR="000861E9" w:rsidRDefault="003D211B" w:rsidP="000861E9">
      <w:pPr>
        <w:numPr>
          <w:ilvl w:val="0"/>
          <w:numId w:val="5"/>
        </w:numPr>
        <w:spacing w:before="100" w:beforeAutospacing="1" w:after="100" w:afterAutospacing="1" w:line="240" w:lineRule="auto"/>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Nov</w:t>
      </w:r>
      <w:r w:rsidR="000861E9">
        <w:rPr>
          <w:rFonts w:ascii="Times New Roman" w:eastAsia="Times New Roman" w:hAnsi="Times New Roman" w:cs="Times New Roman"/>
          <w:sz w:val="24"/>
          <w:szCs w:val="24"/>
          <w:lang w:val="en-GB" w:eastAsia="fr-FR"/>
        </w:rPr>
        <w:t xml:space="preserve">: </w:t>
      </w:r>
      <w:r w:rsidR="000861E9" w:rsidRPr="000861E9">
        <w:rPr>
          <w:rFonts w:ascii="Times New Roman" w:eastAsia="Times New Roman" w:hAnsi="Times New Roman" w:cs="Times New Roman"/>
          <w:sz w:val="24"/>
          <w:szCs w:val="24"/>
          <w:lang w:val="en-GB" w:eastAsia="fr-FR"/>
        </w:rPr>
        <w:t>Decision by the Association’s Board of Directors</w:t>
      </w:r>
    </w:p>
    <w:p w14:paraId="4E4323DF" w14:textId="77777777" w:rsidR="00673235" w:rsidRPr="000861E9" w:rsidRDefault="00673235" w:rsidP="00673235">
      <w:pPr>
        <w:spacing w:before="100" w:beforeAutospacing="1" w:after="100" w:afterAutospacing="1" w:line="240" w:lineRule="auto"/>
        <w:rPr>
          <w:rFonts w:ascii="Times New Roman" w:eastAsia="Times New Roman" w:hAnsi="Times New Roman" w:cs="Times New Roman"/>
          <w:sz w:val="24"/>
          <w:szCs w:val="24"/>
          <w:lang w:val="en-GB" w:eastAsia="fr-FR"/>
        </w:rPr>
      </w:pPr>
      <w:r w:rsidRPr="000861E9">
        <w:rPr>
          <w:rFonts w:ascii="Times New Roman" w:eastAsia="Times New Roman" w:hAnsi="Times New Roman" w:cs="Times New Roman"/>
          <w:sz w:val="24"/>
          <w:szCs w:val="24"/>
          <w:lang w:val="en-GB" w:eastAsia="fr-FR"/>
        </w:rPr>
        <w:t> </w:t>
      </w:r>
    </w:p>
    <w:p w14:paraId="00C40E70" w14:textId="77777777" w:rsidR="00673235" w:rsidRDefault="00673235" w:rsidP="00673235">
      <w:pPr>
        <w:spacing w:before="100" w:beforeAutospacing="1" w:after="100" w:afterAutospacing="1" w:line="240" w:lineRule="auto"/>
        <w:outlineLvl w:val="1"/>
        <w:rPr>
          <w:rFonts w:ascii="Times New Roman" w:eastAsia="Times New Roman" w:hAnsi="Times New Roman" w:cs="Times New Roman"/>
          <w:b/>
          <w:bCs/>
          <w:sz w:val="36"/>
          <w:szCs w:val="36"/>
          <w:lang w:val="en-GB" w:eastAsia="fr-FR"/>
        </w:rPr>
      </w:pPr>
      <w:r w:rsidRPr="000861E9">
        <w:rPr>
          <w:rFonts w:ascii="Times New Roman" w:eastAsia="Times New Roman" w:hAnsi="Times New Roman" w:cs="Times New Roman"/>
          <w:b/>
          <w:bCs/>
          <w:sz w:val="36"/>
          <w:szCs w:val="36"/>
          <w:lang w:val="en-GB" w:eastAsia="fr-FR"/>
        </w:rPr>
        <w:t>CONTACTS</w:t>
      </w:r>
    </w:p>
    <w:p w14:paraId="25159C4B" w14:textId="05182262" w:rsidR="003D211B" w:rsidRPr="003D211B" w:rsidRDefault="003D211B" w:rsidP="00673235">
      <w:pPr>
        <w:spacing w:before="100" w:beforeAutospacing="1" w:after="100" w:afterAutospacing="1" w:line="240" w:lineRule="auto"/>
        <w:outlineLvl w:val="1"/>
        <w:rPr>
          <w:rFonts w:ascii="Times New Roman" w:eastAsia="Times New Roman" w:hAnsi="Times New Roman" w:cs="Times New Roman"/>
          <w:bCs/>
          <w:sz w:val="24"/>
          <w:szCs w:val="24"/>
          <w:lang w:val="en-GB" w:eastAsia="fr-FR"/>
        </w:rPr>
      </w:pPr>
      <w:r>
        <w:rPr>
          <w:rFonts w:ascii="Times New Roman" w:eastAsia="Times New Roman" w:hAnsi="Times New Roman" w:cs="Times New Roman"/>
          <w:bCs/>
          <w:sz w:val="24"/>
          <w:szCs w:val="24"/>
          <w:lang w:val="en-GB" w:eastAsia="fr-FR"/>
        </w:rPr>
        <w:t>kvictoir@pasteur.fr</w:t>
      </w:r>
    </w:p>
    <w:p w14:paraId="7C6A8BCA" w14:textId="77777777" w:rsidR="00673235" w:rsidRPr="000861E9" w:rsidRDefault="00673235" w:rsidP="00673235">
      <w:pPr>
        <w:spacing w:before="100" w:beforeAutospacing="1" w:after="100" w:afterAutospacing="1" w:line="240" w:lineRule="auto"/>
        <w:rPr>
          <w:rFonts w:ascii="Times New Roman" w:eastAsia="Times New Roman" w:hAnsi="Times New Roman" w:cs="Times New Roman"/>
          <w:sz w:val="24"/>
          <w:szCs w:val="24"/>
          <w:lang w:val="en-GB" w:eastAsia="fr-FR"/>
        </w:rPr>
      </w:pPr>
      <w:r w:rsidRPr="000861E9">
        <w:rPr>
          <w:rFonts w:ascii="Times New Roman" w:eastAsia="Times New Roman" w:hAnsi="Times New Roman" w:cs="Times New Roman"/>
          <w:sz w:val="24"/>
          <w:szCs w:val="24"/>
          <w:lang w:val="en-GB" w:eastAsia="fr-FR"/>
        </w:rPr>
        <w:t> </w:t>
      </w:r>
    </w:p>
    <w:p w14:paraId="1E81D1ED" w14:textId="77777777" w:rsidR="00944563" w:rsidRPr="00673235" w:rsidRDefault="00944563">
      <w:pPr>
        <w:rPr>
          <w:lang w:val="en-GB"/>
        </w:rPr>
      </w:pPr>
    </w:p>
    <w:sectPr w:rsidR="00944563" w:rsidRPr="006732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B6868"/>
    <w:multiLevelType w:val="hybridMultilevel"/>
    <w:tmpl w:val="6B0C4A0A"/>
    <w:lvl w:ilvl="0" w:tplc="D3A048A6">
      <w:numFmt w:val="bullet"/>
      <w:lvlText w:val="-"/>
      <w:lvlJc w:val="left"/>
      <w:pPr>
        <w:ind w:left="1068" w:hanging="360"/>
      </w:pPr>
      <w:rPr>
        <w:rFonts w:ascii="Times New Roman" w:eastAsia="Times New Roman" w:hAnsi="Times New Roman" w:cs="Times New Roman" w:hint="default"/>
        <w:b/>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nsid w:val="098A18D0"/>
    <w:multiLevelType w:val="multilevel"/>
    <w:tmpl w:val="33C68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D4685E"/>
    <w:multiLevelType w:val="hybridMultilevel"/>
    <w:tmpl w:val="41D872A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CEF30AC"/>
    <w:multiLevelType w:val="hybridMultilevel"/>
    <w:tmpl w:val="E73C68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D685041"/>
    <w:multiLevelType w:val="multilevel"/>
    <w:tmpl w:val="1174F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1F2E9D"/>
    <w:multiLevelType w:val="hybridMultilevel"/>
    <w:tmpl w:val="F490E8E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FA155CA"/>
    <w:multiLevelType w:val="multilevel"/>
    <w:tmpl w:val="F90E3572"/>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7">
    <w:nsid w:val="52984B09"/>
    <w:multiLevelType w:val="multilevel"/>
    <w:tmpl w:val="B7B63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63A2FBE"/>
    <w:multiLevelType w:val="hybridMultilevel"/>
    <w:tmpl w:val="1D4080E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60155CDF"/>
    <w:multiLevelType w:val="hybridMultilevel"/>
    <w:tmpl w:val="42FADD2A"/>
    <w:lvl w:ilvl="0" w:tplc="286E463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663420E3"/>
    <w:multiLevelType w:val="multilevel"/>
    <w:tmpl w:val="B0F8A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6AC15A3"/>
    <w:multiLevelType w:val="hybridMultilevel"/>
    <w:tmpl w:val="8270956A"/>
    <w:lvl w:ilvl="0" w:tplc="D3A048A6">
      <w:numFmt w:val="bullet"/>
      <w:lvlText w:val="-"/>
      <w:lvlJc w:val="left"/>
      <w:pPr>
        <w:ind w:left="720" w:hanging="360"/>
      </w:pPr>
      <w:rPr>
        <w:rFonts w:ascii="Times New Roman" w:eastAsia="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7CF46178"/>
    <w:multiLevelType w:val="hybridMultilevel"/>
    <w:tmpl w:val="09D82666"/>
    <w:lvl w:ilvl="0" w:tplc="286E463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
  </w:num>
  <w:num w:numId="4">
    <w:abstractNumId w:val="6"/>
  </w:num>
  <w:num w:numId="5">
    <w:abstractNumId w:val="10"/>
  </w:num>
  <w:num w:numId="6">
    <w:abstractNumId w:val="11"/>
  </w:num>
  <w:num w:numId="7">
    <w:abstractNumId w:val="8"/>
  </w:num>
  <w:num w:numId="8">
    <w:abstractNumId w:val="0"/>
  </w:num>
  <w:num w:numId="9">
    <w:abstractNumId w:val="9"/>
  </w:num>
  <w:num w:numId="10">
    <w:abstractNumId w:val="12"/>
  </w:num>
  <w:num w:numId="11">
    <w:abstractNumId w:val="3"/>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235"/>
    <w:rsid w:val="000861E9"/>
    <w:rsid w:val="000D1EA7"/>
    <w:rsid w:val="00251340"/>
    <w:rsid w:val="0026631F"/>
    <w:rsid w:val="00274CFF"/>
    <w:rsid w:val="002C2006"/>
    <w:rsid w:val="002C6E33"/>
    <w:rsid w:val="00335782"/>
    <w:rsid w:val="00342676"/>
    <w:rsid w:val="003B56DE"/>
    <w:rsid w:val="003D211B"/>
    <w:rsid w:val="00451DDC"/>
    <w:rsid w:val="00470882"/>
    <w:rsid w:val="004C4564"/>
    <w:rsid w:val="00600B88"/>
    <w:rsid w:val="00647717"/>
    <w:rsid w:val="00673235"/>
    <w:rsid w:val="008376A9"/>
    <w:rsid w:val="008F7EEE"/>
    <w:rsid w:val="00921F30"/>
    <w:rsid w:val="00944563"/>
    <w:rsid w:val="00A243B4"/>
    <w:rsid w:val="00A42809"/>
    <w:rsid w:val="00A46812"/>
    <w:rsid w:val="00A57875"/>
    <w:rsid w:val="00B05BDE"/>
    <w:rsid w:val="00BB6524"/>
    <w:rsid w:val="00C4483B"/>
    <w:rsid w:val="00DA311D"/>
    <w:rsid w:val="00DC70B6"/>
    <w:rsid w:val="00ED0DAE"/>
    <w:rsid w:val="00EE0D19"/>
    <w:rsid w:val="00F664D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77D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67323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673235"/>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73235"/>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673235"/>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67323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673235"/>
    <w:rPr>
      <w:b/>
      <w:bCs/>
    </w:rPr>
  </w:style>
  <w:style w:type="character" w:styleId="Lienhypertexte">
    <w:name w:val="Hyperlink"/>
    <w:basedOn w:val="Policepardfaut"/>
    <w:uiPriority w:val="99"/>
    <w:unhideWhenUsed/>
    <w:rsid w:val="00673235"/>
    <w:rPr>
      <w:color w:val="0000FF"/>
      <w:u w:val="single"/>
    </w:rPr>
  </w:style>
  <w:style w:type="paragraph" w:styleId="Paragraphedeliste">
    <w:name w:val="List Paragraph"/>
    <w:basedOn w:val="Normal"/>
    <w:uiPriority w:val="34"/>
    <w:qFormat/>
    <w:rsid w:val="00EE0D19"/>
    <w:pPr>
      <w:ind w:left="720"/>
      <w:contextualSpacing/>
    </w:pPr>
  </w:style>
  <w:style w:type="paragraph" w:styleId="Textedebulles">
    <w:name w:val="Balloon Text"/>
    <w:basedOn w:val="Normal"/>
    <w:link w:val="TextedebullesCar"/>
    <w:uiPriority w:val="99"/>
    <w:semiHidden/>
    <w:unhideWhenUsed/>
    <w:rsid w:val="000D1EA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D1EA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67323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673235"/>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73235"/>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673235"/>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67323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673235"/>
    <w:rPr>
      <w:b/>
      <w:bCs/>
    </w:rPr>
  </w:style>
  <w:style w:type="character" w:styleId="Lienhypertexte">
    <w:name w:val="Hyperlink"/>
    <w:basedOn w:val="Policepardfaut"/>
    <w:uiPriority w:val="99"/>
    <w:unhideWhenUsed/>
    <w:rsid w:val="00673235"/>
    <w:rPr>
      <w:color w:val="0000FF"/>
      <w:u w:val="single"/>
    </w:rPr>
  </w:style>
  <w:style w:type="paragraph" w:styleId="Paragraphedeliste">
    <w:name w:val="List Paragraph"/>
    <w:basedOn w:val="Normal"/>
    <w:uiPriority w:val="34"/>
    <w:qFormat/>
    <w:rsid w:val="00EE0D19"/>
    <w:pPr>
      <w:ind w:left="720"/>
      <w:contextualSpacing/>
    </w:pPr>
  </w:style>
  <w:style w:type="paragraph" w:styleId="Textedebulles">
    <w:name w:val="Balloon Text"/>
    <w:basedOn w:val="Normal"/>
    <w:link w:val="TextedebullesCar"/>
    <w:uiPriority w:val="99"/>
    <w:semiHidden/>
    <w:unhideWhenUsed/>
    <w:rsid w:val="000D1EA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D1E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9638103">
      <w:bodyDiv w:val="1"/>
      <w:marLeft w:val="0"/>
      <w:marRight w:val="0"/>
      <w:marTop w:val="0"/>
      <w:marBottom w:val="0"/>
      <w:divBdr>
        <w:top w:val="none" w:sz="0" w:space="0" w:color="auto"/>
        <w:left w:val="none" w:sz="0" w:space="0" w:color="auto"/>
        <w:bottom w:val="none" w:sz="0" w:space="0" w:color="auto"/>
        <w:right w:val="none" w:sz="0" w:space="0" w:color="auto"/>
      </w:divBdr>
      <w:divsChild>
        <w:div w:id="803237121">
          <w:marLeft w:val="0"/>
          <w:marRight w:val="0"/>
          <w:marTop w:val="0"/>
          <w:marBottom w:val="0"/>
          <w:divBdr>
            <w:top w:val="none" w:sz="0" w:space="0" w:color="auto"/>
            <w:left w:val="none" w:sz="0" w:space="0" w:color="auto"/>
            <w:bottom w:val="none" w:sz="0" w:space="0" w:color="auto"/>
            <w:right w:val="none" w:sz="0" w:space="0" w:color="auto"/>
          </w:divBdr>
          <w:divsChild>
            <w:div w:id="1940021927">
              <w:marLeft w:val="0"/>
              <w:marRight w:val="0"/>
              <w:marTop w:val="0"/>
              <w:marBottom w:val="0"/>
              <w:divBdr>
                <w:top w:val="none" w:sz="0" w:space="0" w:color="auto"/>
                <w:left w:val="none" w:sz="0" w:space="0" w:color="auto"/>
                <w:bottom w:val="none" w:sz="0" w:space="0" w:color="auto"/>
                <w:right w:val="none" w:sz="0" w:space="0" w:color="auto"/>
              </w:divBdr>
              <w:divsChild>
                <w:div w:id="1059211722">
                  <w:marLeft w:val="0"/>
                  <w:marRight w:val="0"/>
                  <w:marTop w:val="0"/>
                  <w:marBottom w:val="0"/>
                  <w:divBdr>
                    <w:top w:val="none" w:sz="0" w:space="0" w:color="auto"/>
                    <w:left w:val="none" w:sz="0" w:space="0" w:color="auto"/>
                    <w:bottom w:val="none" w:sz="0" w:space="0" w:color="auto"/>
                    <w:right w:val="none" w:sz="0" w:space="0" w:color="auto"/>
                  </w:divBdr>
                  <w:divsChild>
                    <w:div w:id="264726787">
                      <w:marLeft w:val="0"/>
                      <w:marRight w:val="0"/>
                      <w:marTop w:val="0"/>
                      <w:marBottom w:val="0"/>
                      <w:divBdr>
                        <w:top w:val="none" w:sz="0" w:space="0" w:color="auto"/>
                        <w:left w:val="none" w:sz="0" w:space="0" w:color="auto"/>
                        <w:bottom w:val="none" w:sz="0" w:space="0" w:color="auto"/>
                        <w:right w:val="none" w:sz="0" w:space="0" w:color="auto"/>
                      </w:divBdr>
                      <w:divsChild>
                        <w:div w:id="1227379178">
                          <w:marLeft w:val="0"/>
                          <w:marRight w:val="0"/>
                          <w:marTop w:val="0"/>
                          <w:marBottom w:val="0"/>
                          <w:divBdr>
                            <w:top w:val="none" w:sz="0" w:space="0" w:color="auto"/>
                            <w:left w:val="none" w:sz="0" w:space="0" w:color="auto"/>
                            <w:bottom w:val="none" w:sz="0" w:space="0" w:color="auto"/>
                            <w:right w:val="none" w:sz="0" w:space="0" w:color="auto"/>
                          </w:divBdr>
                          <w:divsChild>
                            <w:div w:id="508374932">
                              <w:marLeft w:val="0"/>
                              <w:marRight w:val="0"/>
                              <w:marTop w:val="0"/>
                              <w:marBottom w:val="0"/>
                              <w:divBdr>
                                <w:top w:val="none" w:sz="0" w:space="0" w:color="auto"/>
                                <w:left w:val="none" w:sz="0" w:space="0" w:color="auto"/>
                                <w:bottom w:val="none" w:sz="0" w:space="0" w:color="auto"/>
                                <w:right w:val="none" w:sz="0" w:space="0" w:color="auto"/>
                              </w:divBdr>
                              <w:divsChild>
                                <w:div w:id="1831170760">
                                  <w:marLeft w:val="0"/>
                                  <w:marRight w:val="0"/>
                                  <w:marTop w:val="0"/>
                                  <w:marBottom w:val="0"/>
                                  <w:divBdr>
                                    <w:top w:val="none" w:sz="0" w:space="0" w:color="auto"/>
                                    <w:left w:val="none" w:sz="0" w:space="0" w:color="auto"/>
                                    <w:bottom w:val="none" w:sz="0" w:space="0" w:color="auto"/>
                                    <w:right w:val="none" w:sz="0" w:space="0" w:color="auto"/>
                                  </w:divBdr>
                                  <w:divsChild>
                                    <w:div w:id="94319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192812">
              <w:marLeft w:val="0"/>
              <w:marRight w:val="0"/>
              <w:marTop w:val="0"/>
              <w:marBottom w:val="0"/>
              <w:divBdr>
                <w:top w:val="none" w:sz="0" w:space="0" w:color="auto"/>
                <w:left w:val="none" w:sz="0" w:space="0" w:color="auto"/>
                <w:bottom w:val="none" w:sz="0" w:space="0" w:color="auto"/>
                <w:right w:val="none" w:sz="0" w:space="0" w:color="auto"/>
              </w:divBdr>
              <w:divsChild>
                <w:div w:id="441921731">
                  <w:marLeft w:val="0"/>
                  <w:marRight w:val="0"/>
                  <w:marTop w:val="0"/>
                  <w:marBottom w:val="0"/>
                  <w:divBdr>
                    <w:top w:val="none" w:sz="0" w:space="0" w:color="auto"/>
                    <w:left w:val="none" w:sz="0" w:space="0" w:color="auto"/>
                    <w:bottom w:val="none" w:sz="0" w:space="0" w:color="auto"/>
                    <w:right w:val="none" w:sz="0" w:space="0" w:color="auto"/>
                  </w:divBdr>
                  <w:divsChild>
                    <w:div w:id="233010215">
                      <w:marLeft w:val="0"/>
                      <w:marRight w:val="0"/>
                      <w:marTop w:val="0"/>
                      <w:marBottom w:val="0"/>
                      <w:divBdr>
                        <w:top w:val="none" w:sz="0" w:space="0" w:color="auto"/>
                        <w:left w:val="none" w:sz="0" w:space="0" w:color="auto"/>
                        <w:bottom w:val="none" w:sz="0" w:space="0" w:color="auto"/>
                        <w:right w:val="none" w:sz="0" w:space="0" w:color="auto"/>
                      </w:divBdr>
                      <w:divsChild>
                        <w:div w:id="141801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766</Words>
  <Characters>4218</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Institut Pasteur</Company>
  <LinksUpToDate>false</LinksUpToDate>
  <CharactersWithSpaces>4975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vbrignol</dc:creator>
  <cp:lastModifiedBy>kvictoir</cp:lastModifiedBy>
  <cp:revision>5</cp:revision>
  <cp:lastPrinted>2018-04-11T08:57:00Z</cp:lastPrinted>
  <dcterms:created xsi:type="dcterms:W3CDTF">2018-04-18T07:24:00Z</dcterms:created>
  <dcterms:modified xsi:type="dcterms:W3CDTF">2018-06-18T17:06:00Z</dcterms:modified>
</cp:coreProperties>
</file>