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51" w:rsidRDefault="00833D51" w:rsidP="00833D51">
      <w:pPr>
        <w:ind w:left="360" w:right="424"/>
        <w:rPr>
          <w:rFonts w:ascii="Verdana" w:hAnsi="Verdana"/>
          <w:sz w:val="20"/>
        </w:rPr>
      </w:pPr>
      <w:bookmarkStart w:id="0" w:name="_GoBack"/>
      <w:bookmarkEnd w:id="0"/>
    </w:p>
    <w:p w:rsidR="00833D51" w:rsidRDefault="00833D51" w:rsidP="00833D51">
      <w:pPr>
        <w:ind w:left="360" w:right="42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Dans le cadre des échanges d’informations à caractère confidentiel par courrier électronique, le </w:t>
      </w:r>
      <w:r w:rsidRPr="000362B3">
        <w:rPr>
          <w:rFonts w:ascii="Verdana" w:hAnsi="Verdana"/>
          <w:b/>
          <w:sz w:val="20"/>
        </w:rPr>
        <w:t xml:space="preserve">CNR </w:t>
      </w:r>
      <w:r>
        <w:rPr>
          <w:rFonts w:ascii="Verdana" w:hAnsi="Verdana"/>
          <w:b/>
          <w:sz w:val="20"/>
        </w:rPr>
        <w:t xml:space="preserve">des </w:t>
      </w:r>
      <w:proofErr w:type="spellStart"/>
      <w:r>
        <w:rPr>
          <w:rFonts w:ascii="Verdana" w:hAnsi="Verdana"/>
          <w:b/>
          <w:sz w:val="20"/>
        </w:rPr>
        <w:t>corynebactéries</w:t>
      </w:r>
      <w:proofErr w:type="spellEnd"/>
      <w:r>
        <w:rPr>
          <w:rFonts w:ascii="Verdana" w:hAnsi="Verdana"/>
          <w:b/>
          <w:sz w:val="20"/>
        </w:rPr>
        <w:t xml:space="preserve"> du complexe </w:t>
      </w:r>
      <w:r w:rsidRPr="0014282F">
        <w:rPr>
          <w:rFonts w:ascii="Verdana" w:hAnsi="Verdana"/>
          <w:b/>
          <w:i/>
          <w:sz w:val="20"/>
        </w:rPr>
        <w:t>diphtheriae</w:t>
      </w:r>
      <w:r>
        <w:rPr>
          <w:rFonts w:ascii="Verdana" w:hAnsi="Verdana"/>
          <w:b/>
          <w:i/>
          <w:sz w:val="20"/>
        </w:rPr>
        <w:t xml:space="preserve"> </w:t>
      </w:r>
      <w:r>
        <w:rPr>
          <w:rFonts w:ascii="Verdana" w:hAnsi="Verdana"/>
          <w:sz w:val="20"/>
        </w:rPr>
        <w:t>vérifie que l’adresse électronique dont il dispose correspond bien au destinataire de ces informations.</w:t>
      </w:r>
    </w:p>
    <w:p w:rsidR="00833D51" w:rsidRDefault="00833D51" w:rsidP="00833D51">
      <w:pPr>
        <w:ind w:left="360" w:right="424"/>
        <w:rPr>
          <w:rFonts w:ascii="Verdana" w:hAnsi="Verdana"/>
          <w:sz w:val="20"/>
        </w:rPr>
      </w:pPr>
    </w:p>
    <w:p w:rsidR="00833D51" w:rsidRDefault="00833D51" w:rsidP="00833D51">
      <w:pPr>
        <w:tabs>
          <w:tab w:val="right" w:leader="dot" w:pos="7088"/>
        </w:tabs>
        <w:spacing w:before="60" w:after="60"/>
        <w:ind w:left="357" w:right="42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Destinataire : </w:t>
      </w:r>
    </w:p>
    <w:p w:rsidR="00833D51" w:rsidRDefault="00833D51" w:rsidP="00833D51">
      <w:pPr>
        <w:tabs>
          <w:tab w:val="right" w:leader="dot" w:pos="7088"/>
        </w:tabs>
        <w:spacing w:before="60" w:after="60"/>
        <w:ind w:left="357" w:right="424"/>
        <w:rPr>
          <w:rFonts w:ascii="Verdana" w:hAnsi="Verdana"/>
          <w:sz w:val="20"/>
        </w:rPr>
      </w:pPr>
    </w:p>
    <w:p w:rsidR="00833D51" w:rsidRDefault="00833D51" w:rsidP="00833D51">
      <w:pPr>
        <w:tabs>
          <w:tab w:val="right" w:leader="dot" w:pos="7088"/>
        </w:tabs>
        <w:ind w:left="360" w:right="42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Adresse électronique du correspondant :</w:t>
      </w:r>
    </w:p>
    <w:p w:rsidR="00833D51" w:rsidRDefault="00833D51" w:rsidP="00833D51">
      <w:pPr>
        <w:pBdr>
          <w:bottom w:val="single" w:sz="4" w:space="1" w:color="auto"/>
        </w:pBdr>
        <w:tabs>
          <w:tab w:val="right" w:leader="dot" w:pos="7088"/>
        </w:tabs>
        <w:ind w:left="360" w:right="424"/>
        <w:rPr>
          <w:rFonts w:ascii="Verdana" w:hAnsi="Verdana"/>
          <w:sz w:val="20"/>
        </w:rPr>
      </w:pPr>
    </w:p>
    <w:p w:rsidR="00833D51" w:rsidRPr="00AB15C3" w:rsidRDefault="00833D51" w:rsidP="00833D51">
      <w:pPr>
        <w:tabs>
          <w:tab w:val="right" w:leader="dot" w:pos="7088"/>
        </w:tabs>
        <w:ind w:left="360" w:right="424"/>
        <w:jc w:val="center"/>
        <w:rPr>
          <w:rFonts w:ascii="Verdana" w:hAnsi="Verdana"/>
          <w:b/>
          <w:i/>
          <w:sz w:val="20"/>
        </w:rPr>
      </w:pPr>
      <w:r w:rsidRPr="00AB15C3">
        <w:rPr>
          <w:rFonts w:ascii="Verdana" w:hAnsi="Verdana"/>
          <w:b/>
          <w:i/>
          <w:sz w:val="20"/>
        </w:rPr>
        <w:t>Merci de complét</w:t>
      </w:r>
      <w:r>
        <w:rPr>
          <w:rFonts w:ascii="Verdana" w:hAnsi="Verdana"/>
          <w:b/>
          <w:i/>
          <w:sz w:val="20"/>
        </w:rPr>
        <w:t>er</w:t>
      </w:r>
      <w:r w:rsidRPr="00AB15C3">
        <w:rPr>
          <w:rFonts w:ascii="Verdana" w:hAnsi="Verdana"/>
          <w:b/>
          <w:i/>
          <w:sz w:val="20"/>
        </w:rPr>
        <w:t xml:space="preserve"> l’encadré suivant :</w:t>
      </w:r>
    </w:p>
    <w:p w:rsidR="00833D51" w:rsidRDefault="00833D51" w:rsidP="00833D51">
      <w:pPr>
        <w:pBdr>
          <w:bottom w:val="single" w:sz="4" w:space="1" w:color="auto"/>
        </w:pBdr>
        <w:tabs>
          <w:tab w:val="right" w:leader="dot" w:pos="7088"/>
        </w:tabs>
        <w:ind w:left="360" w:right="424"/>
        <w:rPr>
          <w:rFonts w:ascii="Verdana" w:hAnsi="Verdana"/>
          <w:sz w:val="20"/>
        </w:rPr>
      </w:pPr>
    </w:p>
    <w:p w:rsidR="00E55C70" w:rsidRDefault="00E55C70" w:rsidP="00833D51">
      <w:pPr>
        <w:tabs>
          <w:tab w:val="right" w:leader="dot" w:pos="6946"/>
          <w:tab w:val="right" w:leader="dot" w:pos="7088"/>
        </w:tabs>
        <w:ind w:left="360" w:right="424"/>
        <w:rPr>
          <w:rFonts w:ascii="Verdana" w:hAnsi="Verdana"/>
          <w:sz w:val="20"/>
        </w:rPr>
      </w:pPr>
    </w:p>
    <w:p w:rsidR="00833D51" w:rsidRDefault="00833D51" w:rsidP="00833D51">
      <w:pPr>
        <w:tabs>
          <w:tab w:val="right" w:leader="dot" w:pos="6946"/>
          <w:tab w:val="right" w:leader="dot" w:pos="7088"/>
        </w:tabs>
        <w:ind w:left="360" w:right="42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Cachet du service ou du laboratoire </w:t>
      </w:r>
    </w:p>
    <w:p w:rsidR="00833D51" w:rsidRDefault="00833D51" w:rsidP="00833D51">
      <w:pPr>
        <w:tabs>
          <w:tab w:val="right" w:leader="dot" w:pos="6946"/>
          <w:tab w:val="right" w:leader="dot" w:pos="7088"/>
        </w:tabs>
        <w:ind w:left="360" w:right="424"/>
        <w:rPr>
          <w:rFonts w:ascii="Verdana" w:hAnsi="Verdana"/>
          <w:sz w:val="20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33D51" w:rsidRPr="0066240E" w:rsidTr="00746341">
        <w:trPr>
          <w:trHeight w:val="2328"/>
        </w:trPr>
        <w:tc>
          <w:tcPr>
            <w:tcW w:w="3969" w:type="dxa"/>
            <w:shd w:val="clear" w:color="auto" w:fill="auto"/>
          </w:tcPr>
          <w:p w:rsidR="00833D51" w:rsidRPr="0066240E" w:rsidRDefault="00833D51" w:rsidP="00A67334">
            <w:pPr>
              <w:tabs>
                <w:tab w:val="right" w:leader="dot" w:pos="6946"/>
                <w:tab w:val="right" w:leader="dot" w:pos="7088"/>
              </w:tabs>
              <w:ind w:right="424"/>
              <w:rPr>
                <w:rFonts w:ascii="Verdana" w:hAnsi="Verdana"/>
                <w:sz w:val="20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33D51" w:rsidRPr="0066240E" w:rsidRDefault="00833D51" w:rsidP="00E55C70">
            <w:pPr>
              <w:tabs>
                <w:tab w:val="right" w:leader="dot" w:pos="4536"/>
                <w:tab w:val="right" w:leader="dot" w:pos="4854"/>
                <w:tab w:val="right" w:leader="dot" w:pos="8222"/>
              </w:tabs>
              <w:ind w:left="31" w:right="424"/>
              <w:rPr>
                <w:rFonts w:ascii="Verdana" w:hAnsi="Verdana"/>
                <w:sz w:val="20"/>
              </w:rPr>
            </w:pPr>
          </w:p>
          <w:p w:rsidR="00833D51" w:rsidRPr="0066240E" w:rsidRDefault="00833D51" w:rsidP="00746341">
            <w:pPr>
              <w:tabs>
                <w:tab w:val="right" w:leader="dot" w:pos="4536"/>
                <w:tab w:val="right" w:leader="dot" w:pos="4854"/>
                <w:tab w:val="right" w:leader="dot" w:pos="8222"/>
              </w:tabs>
              <w:spacing w:before="120" w:after="120"/>
              <w:ind w:left="28" w:right="425"/>
              <w:rPr>
                <w:rFonts w:ascii="Verdana" w:hAnsi="Verdana"/>
                <w:sz w:val="20"/>
              </w:rPr>
            </w:pPr>
            <w:r w:rsidRPr="0066240E">
              <w:rPr>
                <w:rFonts w:ascii="Verdana" w:hAnsi="Verdana"/>
                <w:sz w:val="20"/>
              </w:rPr>
              <w:t xml:space="preserve">Nom : </w:t>
            </w:r>
            <w:r w:rsidRPr="0066240E">
              <w:rPr>
                <w:rFonts w:ascii="Verdana" w:hAnsi="Verdana"/>
                <w:sz w:val="20"/>
              </w:rPr>
              <w:tab/>
            </w:r>
          </w:p>
          <w:p w:rsidR="00833D51" w:rsidRPr="0066240E" w:rsidRDefault="00833D51" w:rsidP="00746341">
            <w:pPr>
              <w:tabs>
                <w:tab w:val="right" w:leader="dot" w:pos="4536"/>
                <w:tab w:val="right" w:leader="dot" w:pos="4854"/>
                <w:tab w:val="right" w:leader="dot" w:pos="8222"/>
              </w:tabs>
              <w:spacing w:before="120" w:after="120"/>
              <w:ind w:left="28" w:right="425"/>
              <w:rPr>
                <w:rFonts w:ascii="Verdana" w:hAnsi="Verdana"/>
                <w:sz w:val="20"/>
              </w:rPr>
            </w:pPr>
            <w:r w:rsidRPr="0066240E">
              <w:rPr>
                <w:rFonts w:ascii="Verdana" w:hAnsi="Verdana"/>
                <w:sz w:val="20"/>
              </w:rPr>
              <w:t xml:space="preserve">Prénom : </w:t>
            </w:r>
            <w:r w:rsidRPr="0066240E">
              <w:rPr>
                <w:rFonts w:ascii="Verdana" w:hAnsi="Verdana"/>
                <w:sz w:val="20"/>
              </w:rPr>
              <w:tab/>
            </w:r>
          </w:p>
          <w:p w:rsidR="00833D51" w:rsidRDefault="00833D51" w:rsidP="00746341">
            <w:pPr>
              <w:tabs>
                <w:tab w:val="right" w:leader="dot" w:pos="4536"/>
                <w:tab w:val="right" w:leader="dot" w:pos="4854"/>
                <w:tab w:val="right" w:leader="dot" w:pos="8222"/>
              </w:tabs>
              <w:spacing w:before="120" w:after="120"/>
              <w:ind w:left="28" w:right="425"/>
              <w:rPr>
                <w:rFonts w:ascii="Verdana" w:hAnsi="Verdana"/>
                <w:sz w:val="20"/>
              </w:rPr>
            </w:pPr>
            <w:r w:rsidRPr="0066240E">
              <w:rPr>
                <w:rFonts w:ascii="Verdana" w:hAnsi="Verdana"/>
                <w:sz w:val="20"/>
              </w:rPr>
              <w:t xml:space="preserve">Fonction : </w:t>
            </w:r>
            <w:r w:rsidRPr="0066240E">
              <w:rPr>
                <w:rFonts w:ascii="Verdana" w:hAnsi="Verdana"/>
                <w:sz w:val="20"/>
              </w:rPr>
              <w:tab/>
            </w:r>
          </w:p>
          <w:p w:rsidR="00833D51" w:rsidRPr="0066240E" w:rsidRDefault="00833D51" w:rsidP="00746341">
            <w:pPr>
              <w:tabs>
                <w:tab w:val="right" w:leader="dot" w:pos="4536"/>
                <w:tab w:val="right" w:leader="dot" w:pos="4854"/>
                <w:tab w:val="right" w:leader="dot" w:pos="8222"/>
              </w:tabs>
              <w:spacing w:before="120" w:after="120"/>
              <w:ind w:left="28" w:right="425"/>
              <w:rPr>
                <w:rFonts w:ascii="Verdana" w:hAnsi="Verdana"/>
                <w:sz w:val="20"/>
              </w:rPr>
            </w:pPr>
            <w:r w:rsidRPr="0066240E">
              <w:rPr>
                <w:rFonts w:ascii="Verdana" w:hAnsi="Verdana"/>
                <w:sz w:val="20"/>
              </w:rPr>
              <w:t xml:space="preserve">Visa : </w:t>
            </w:r>
          </w:p>
        </w:tc>
      </w:tr>
    </w:tbl>
    <w:p w:rsidR="00833D51" w:rsidRDefault="00833D51" w:rsidP="00833D51">
      <w:pPr>
        <w:pBdr>
          <w:bottom w:val="single" w:sz="4" w:space="1" w:color="auto"/>
        </w:pBdr>
        <w:tabs>
          <w:tab w:val="right" w:leader="dot" w:pos="7088"/>
        </w:tabs>
        <w:ind w:left="360" w:right="424"/>
        <w:rPr>
          <w:rFonts w:ascii="Verdana" w:hAnsi="Verdana"/>
          <w:sz w:val="20"/>
        </w:rPr>
      </w:pPr>
    </w:p>
    <w:p w:rsidR="00833D51" w:rsidRDefault="00833D51" w:rsidP="00833D51">
      <w:pPr>
        <w:tabs>
          <w:tab w:val="left" w:pos="4536"/>
          <w:tab w:val="right" w:leader="dot" w:pos="8222"/>
        </w:tabs>
        <w:ind w:left="360" w:right="42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Nous attirons votre attention sur le fait que la validation de votre adresse de courrier électronique constitue un préalable indispensable à l’envoi de toute information pouvant avoir un caractère confidentiel.</w:t>
      </w:r>
    </w:p>
    <w:p w:rsidR="00833D51" w:rsidRPr="00B7318C" w:rsidRDefault="00833D51" w:rsidP="00833D51">
      <w:pPr>
        <w:pBdr>
          <w:bottom w:val="single" w:sz="4" w:space="1" w:color="auto"/>
        </w:pBdr>
        <w:tabs>
          <w:tab w:val="right" w:leader="dot" w:pos="7088"/>
        </w:tabs>
        <w:ind w:left="360" w:right="424"/>
        <w:rPr>
          <w:rFonts w:ascii="Verdana" w:hAnsi="Verdana"/>
          <w:sz w:val="16"/>
          <w:szCs w:val="16"/>
        </w:rPr>
      </w:pPr>
    </w:p>
    <w:p w:rsidR="00833D51" w:rsidRPr="00B7318C" w:rsidRDefault="00833D51" w:rsidP="00833D51">
      <w:pPr>
        <w:tabs>
          <w:tab w:val="right" w:leader="dot" w:pos="7088"/>
        </w:tabs>
        <w:ind w:left="360" w:right="424"/>
        <w:rPr>
          <w:rFonts w:ascii="Verdana" w:hAnsi="Verdana"/>
          <w:sz w:val="16"/>
          <w:szCs w:val="16"/>
        </w:rPr>
      </w:pPr>
    </w:p>
    <w:p w:rsidR="00833D51" w:rsidRDefault="00833D51" w:rsidP="00746341">
      <w:pPr>
        <w:tabs>
          <w:tab w:val="right" w:leader="dot" w:pos="7088"/>
        </w:tabs>
        <w:ind w:left="360" w:right="141"/>
        <w:rPr>
          <w:rFonts w:ascii="Verdana" w:hAnsi="Verdana"/>
          <w:sz w:val="18"/>
          <w:szCs w:val="18"/>
        </w:rPr>
      </w:pPr>
      <w:r w:rsidRPr="00741C42">
        <w:rPr>
          <w:rFonts w:ascii="Verdana" w:hAnsi="Verdana"/>
          <w:b/>
          <w:sz w:val="20"/>
        </w:rPr>
        <w:t xml:space="preserve">Merci de nous retourner ce document </w:t>
      </w:r>
      <w:r>
        <w:rPr>
          <w:rFonts w:ascii="Verdana" w:hAnsi="Verdana"/>
          <w:b/>
          <w:sz w:val="20"/>
        </w:rPr>
        <w:t xml:space="preserve">par courriel à l’adresse </w:t>
      </w:r>
      <w:hyperlink r:id="rId7" w:history="1">
        <w:r w:rsidRPr="00236564">
          <w:rPr>
            <w:rStyle w:val="Lienhypertexte"/>
            <w:rFonts w:ascii="Verdana" w:hAnsi="Verdana"/>
            <w:sz w:val="18"/>
            <w:szCs w:val="18"/>
          </w:rPr>
          <w:t>coryne@pasteur.fr</w:t>
        </w:r>
      </w:hyperlink>
    </w:p>
    <w:p w:rsidR="00833D51" w:rsidRPr="00746341" w:rsidRDefault="00833D51" w:rsidP="00746341">
      <w:pPr>
        <w:tabs>
          <w:tab w:val="right" w:leader="dot" w:pos="7088"/>
        </w:tabs>
        <w:ind w:left="360" w:right="424"/>
        <w:rPr>
          <w:rFonts w:ascii="Verdana" w:hAnsi="Verdana"/>
          <w:sz w:val="16"/>
          <w:szCs w:val="16"/>
        </w:rPr>
      </w:pPr>
    </w:p>
    <w:p w:rsidR="00833D51" w:rsidRPr="00B7318C" w:rsidRDefault="00833D51" w:rsidP="00833D51">
      <w:pPr>
        <w:pBdr>
          <w:bottom w:val="single" w:sz="4" w:space="1" w:color="auto"/>
        </w:pBdr>
        <w:tabs>
          <w:tab w:val="right" w:leader="dot" w:pos="7088"/>
        </w:tabs>
        <w:ind w:left="360" w:right="424"/>
        <w:rPr>
          <w:rFonts w:ascii="Verdana" w:hAnsi="Verdana"/>
          <w:sz w:val="16"/>
          <w:szCs w:val="16"/>
        </w:rPr>
      </w:pPr>
    </w:p>
    <w:p w:rsidR="00833D51" w:rsidRDefault="00833D51" w:rsidP="00833D51">
      <w:pPr>
        <w:tabs>
          <w:tab w:val="right" w:leader="dot" w:pos="7088"/>
        </w:tabs>
        <w:ind w:left="360" w:right="424"/>
        <w:rPr>
          <w:rFonts w:ascii="Verdana" w:hAnsi="Verdana"/>
          <w:sz w:val="20"/>
        </w:rPr>
      </w:pPr>
      <w:r w:rsidRPr="000362B3">
        <w:rPr>
          <w:rFonts w:ascii="Verdana" w:hAnsi="Verdana"/>
          <w:b/>
          <w:sz w:val="20"/>
        </w:rPr>
        <w:t xml:space="preserve">Institut Pasteur, CNR </w:t>
      </w:r>
      <w:r>
        <w:rPr>
          <w:rFonts w:ascii="Verdana" w:hAnsi="Verdana"/>
          <w:b/>
          <w:sz w:val="20"/>
        </w:rPr>
        <w:t xml:space="preserve">des </w:t>
      </w:r>
      <w:proofErr w:type="spellStart"/>
      <w:r>
        <w:rPr>
          <w:rFonts w:ascii="Verdana" w:hAnsi="Verdana"/>
          <w:b/>
          <w:sz w:val="20"/>
        </w:rPr>
        <w:t>corynebactéries</w:t>
      </w:r>
      <w:proofErr w:type="spellEnd"/>
      <w:r>
        <w:rPr>
          <w:rFonts w:ascii="Verdana" w:hAnsi="Verdana"/>
          <w:b/>
          <w:sz w:val="20"/>
        </w:rPr>
        <w:t xml:space="preserve"> du complexe </w:t>
      </w:r>
      <w:r w:rsidRPr="0014282F">
        <w:rPr>
          <w:rFonts w:ascii="Verdana" w:hAnsi="Verdana"/>
          <w:b/>
          <w:i/>
          <w:sz w:val="20"/>
        </w:rPr>
        <w:t>diphtheriae</w:t>
      </w:r>
      <w:r>
        <w:rPr>
          <w:rFonts w:ascii="Verdana" w:hAnsi="Verdana"/>
          <w:sz w:val="20"/>
        </w:rPr>
        <w:t>,</w:t>
      </w:r>
    </w:p>
    <w:p w:rsidR="00833D51" w:rsidRDefault="00833D51" w:rsidP="00833D51">
      <w:pPr>
        <w:tabs>
          <w:tab w:val="right" w:leader="dot" w:pos="7088"/>
        </w:tabs>
        <w:ind w:left="360" w:right="424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 </w:t>
      </w:r>
      <w:r>
        <w:rPr>
          <w:rFonts w:ascii="Verdana" w:hAnsi="Verdana"/>
          <w:sz w:val="20"/>
        </w:rPr>
        <w:t>25 rue du Docteur Roux, 75724 Paris cedex 15</w:t>
      </w:r>
    </w:p>
    <w:p w:rsidR="00833D51" w:rsidRPr="00833D51" w:rsidRDefault="00833D51" w:rsidP="00833D51">
      <w:pPr>
        <w:tabs>
          <w:tab w:val="right" w:leader="dot" w:pos="7088"/>
        </w:tabs>
        <w:ind w:left="360" w:right="-284"/>
        <w:rPr>
          <w:rFonts w:ascii="Verdana" w:hAnsi="Verdana"/>
          <w:sz w:val="16"/>
          <w:szCs w:val="16"/>
        </w:rPr>
      </w:pPr>
      <w:r w:rsidRPr="00833D51">
        <w:rPr>
          <w:rFonts w:ascii="Verdana" w:hAnsi="Verdana"/>
          <w:sz w:val="16"/>
          <w:szCs w:val="16"/>
        </w:rPr>
        <w:t xml:space="preserve">Directeur du CNR : Sylvain </w:t>
      </w:r>
      <w:proofErr w:type="spellStart"/>
      <w:r w:rsidRPr="00833D51">
        <w:rPr>
          <w:rFonts w:ascii="Verdana" w:hAnsi="Verdana"/>
          <w:sz w:val="16"/>
          <w:szCs w:val="16"/>
        </w:rPr>
        <w:t>Brisse</w:t>
      </w:r>
      <w:proofErr w:type="spellEnd"/>
      <w:r w:rsidRPr="00833D51">
        <w:rPr>
          <w:rFonts w:ascii="Verdana" w:hAnsi="Verdana"/>
          <w:sz w:val="16"/>
          <w:szCs w:val="16"/>
        </w:rPr>
        <w:t xml:space="preserve">. Tel : 01 45 68 83 34 / Email : </w:t>
      </w:r>
      <w:hyperlink r:id="rId8" w:history="1">
        <w:r w:rsidRPr="00833D51">
          <w:rPr>
            <w:rStyle w:val="Lienhypertexte"/>
            <w:rFonts w:ascii="Verdana" w:hAnsi="Verdana"/>
            <w:sz w:val="16"/>
            <w:szCs w:val="16"/>
          </w:rPr>
          <w:t>sylvain.brisse@pasteur.fr</w:t>
        </w:r>
      </w:hyperlink>
    </w:p>
    <w:p w:rsidR="00833D51" w:rsidRDefault="00833D51" w:rsidP="00833D51">
      <w:pPr>
        <w:tabs>
          <w:tab w:val="right" w:leader="dot" w:pos="7088"/>
        </w:tabs>
        <w:ind w:left="360" w:right="-284"/>
        <w:rPr>
          <w:rStyle w:val="Lienhypertexte"/>
          <w:rFonts w:ascii="Verdana" w:hAnsi="Verdana"/>
          <w:sz w:val="16"/>
          <w:szCs w:val="16"/>
        </w:rPr>
      </w:pPr>
      <w:r w:rsidRPr="00833D51">
        <w:rPr>
          <w:rFonts w:ascii="Verdana" w:hAnsi="Verdana"/>
          <w:sz w:val="16"/>
          <w:szCs w:val="16"/>
        </w:rPr>
        <w:t xml:space="preserve">Directeur Adjoint du CNR : Edgar Badell. Tel : 01 44 38 94 40 / Email : </w:t>
      </w:r>
      <w:hyperlink r:id="rId9" w:history="1">
        <w:r w:rsidRPr="00833D51">
          <w:rPr>
            <w:rStyle w:val="Lienhypertexte"/>
            <w:rFonts w:ascii="Verdana" w:hAnsi="Verdana"/>
            <w:sz w:val="16"/>
            <w:szCs w:val="16"/>
          </w:rPr>
          <w:t>edgar.badell-ocando@pasteur.fr</w:t>
        </w:r>
      </w:hyperlink>
    </w:p>
    <w:p w:rsidR="00746341" w:rsidRPr="00833D51" w:rsidRDefault="00746341" w:rsidP="00833D51">
      <w:pPr>
        <w:tabs>
          <w:tab w:val="right" w:leader="dot" w:pos="7088"/>
        </w:tabs>
        <w:ind w:left="360" w:right="-284"/>
        <w:rPr>
          <w:rFonts w:ascii="Verdana" w:hAnsi="Verdana"/>
          <w:sz w:val="16"/>
          <w:szCs w:val="16"/>
        </w:rPr>
      </w:pPr>
    </w:p>
    <w:p w:rsidR="00833D51" w:rsidRPr="00833D51" w:rsidRDefault="00833D51" w:rsidP="00746341">
      <w:pPr>
        <w:tabs>
          <w:tab w:val="right" w:leader="dot" w:pos="7088"/>
        </w:tabs>
        <w:ind w:left="360"/>
        <w:rPr>
          <w:rFonts w:ascii="Verdana" w:hAnsi="Verdana"/>
          <w:sz w:val="16"/>
          <w:szCs w:val="16"/>
        </w:rPr>
      </w:pPr>
    </w:p>
    <w:p w:rsidR="00833D51" w:rsidRPr="0014282F" w:rsidRDefault="00833D51" w:rsidP="007463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536"/>
          <w:tab w:val="right" w:leader="dot" w:pos="8222"/>
        </w:tabs>
        <w:ind w:left="360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Ce courriel </w:t>
      </w:r>
      <w:r w:rsidRPr="00DB26CC">
        <w:rPr>
          <w:rFonts w:ascii="Verdana" w:hAnsi="Verdana"/>
          <w:i/>
          <w:sz w:val="16"/>
          <w:szCs w:val="16"/>
        </w:rPr>
        <w:t xml:space="preserve">et les documents </w:t>
      </w:r>
      <w:r>
        <w:rPr>
          <w:rFonts w:ascii="Verdana" w:hAnsi="Verdana"/>
          <w:i/>
          <w:sz w:val="16"/>
          <w:szCs w:val="16"/>
        </w:rPr>
        <w:t>l</w:t>
      </w:r>
      <w:r w:rsidRPr="00DB26CC">
        <w:rPr>
          <w:rFonts w:ascii="Verdana" w:hAnsi="Verdana"/>
          <w:i/>
          <w:sz w:val="16"/>
          <w:szCs w:val="16"/>
        </w:rPr>
        <w:t>’accompagnant sont destinés uniquement à la personne ou la Société dont le nom est indiqué ci-dessus. Des informations confid</w:t>
      </w:r>
      <w:r>
        <w:rPr>
          <w:rFonts w:ascii="Verdana" w:hAnsi="Verdana"/>
          <w:i/>
          <w:sz w:val="16"/>
          <w:szCs w:val="16"/>
        </w:rPr>
        <w:t>entielles pouvant être incluses</w:t>
      </w:r>
      <w:r w:rsidRPr="00DB26CC">
        <w:rPr>
          <w:rFonts w:ascii="Verdana" w:hAnsi="Verdana"/>
          <w:i/>
          <w:sz w:val="16"/>
          <w:szCs w:val="16"/>
        </w:rPr>
        <w:t xml:space="preserve"> dans les présentes, toute reproduction, diffusion, divulgation ou utilisation de ces informations par une personne autre que le destinataire indiqué ci-dessus est s</w:t>
      </w:r>
      <w:r>
        <w:rPr>
          <w:rFonts w:ascii="Verdana" w:hAnsi="Verdana"/>
          <w:i/>
          <w:sz w:val="16"/>
          <w:szCs w:val="16"/>
        </w:rPr>
        <w:t>trictement interdite. Si ce courriel</w:t>
      </w:r>
      <w:r w:rsidRPr="00DB26CC">
        <w:rPr>
          <w:rFonts w:ascii="Verdana" w:hAnsi="Verdana"/>
          <w:i/>
          <w:sz w:val="16"/>
          <w:szCs w:val="16"/>
        </w:rPr>
        <w:t xml:space="preserve"> vous est parvenu par erreur, merci de bien vouloir nous préven</w:t>
      </w:r>
      <w:r>
        <w:rPr>
          <w:rFonts w:ascii="Verdana" w:hAnsi="Verdana"/>
          <w:i/>
          <w:sz w:val="16"/>
          <w:szCs w:val="16"/>
        </w:rPr>
        <w:t>ir par téléphone puis de nous le</w:t>
      </w:r>
      <w:r w:rsidRPr="00DB26CC">
        <w:rPr>
          <w:rFonts w:ascii="Verdana" w:hAnsi="Verdana"/>
          <w:i/>
          <w:sz w:val="16"/>
          <w:szCs w:val="16"/>
        </w:rPr>
        <w:t xml:space="preserve"> retourner par courrier à l’adresse ci-dessus.</w:t>
      </w:r>
    </w:p>
    <w:p w:rsidR="000225EC" w:rsidRPr="00833D51" w:rsidRDefault="000225EC" w:rsidP="00746341">
      <w:pPr>
        <w:ind w:left="360"/>
        <w:jc w:val="both"/>
      </w:pPr>
    </w:p>
    <w:sectPr w:rsidR="000225EC" w:rsidRPr="00833D51" w:rsidSect="007463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D3" w:rsidRDefault="00BF02D3" w:rsidP="000225EC">
      <w:r>
        <w:separator/>
      </w:r>
    </w:p>
  </w:endnote>
  <w:endnote w:type="continuationSeparator" w:id="0">
    <w:p w:rsidR="00BF02D3" w:rsidRDefault="00BF02D3" w:rsidP="0002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19" w:rsidRDefault="002746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9470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276322806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:rsidR="00C9182A" w:rsidRPr="00C9182A" w:rsidRDefault="00C9182A" w:rsidP="000225EC">
            <w:pPr>
              <w:pStyle w:val="Pieddepage"/>
              <w:jc w:val="right"/>
              <w:rPr>
                <w:sz w:val="20"/>
              </w:rPr>
            </w:pPr>
          </w:p>
          <w:tbl>
            <w:tblPr>
              <w:tblStyle w:val="Grilledutableau"/>
              <w:tblW w:w="10774" w:type="dxa"/>
              <w:tblInd w:w="-8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7513"/>
              <w:gridCol w:w="2552"/>
            </w:tblGrid>
            <w:tr w:rsidR="00C9182A" w:rsidTr="00285D3E"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:rsidR="00C9182A" w:rsidRDefault="00C9182A" w:rsidP="00C9182A">
                  <w:r w:rsidRPr="009715F3">
                    <w:rPr>
                      <w:noProof/>
                    </w:rPr>
                    <w:drawing>
                      <wp:inline distT="0" distB="0" distL="0" distR="0" wp14:anchorId="3782BBE7" wp14:editId="2D6F6FD3">
                        <wp:extent cx="247650" cy="247650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</w:tcBorders>
                  <w:vAlign w:val="bottom"/>
                </w:tcPr>
                <w:p w:rsidR="00C9182A" w:rsidRPr="00C9135D" w:rsidRDefault="00C9182A" w:rsidP="00285D3E">
                  <w:pPr>
                    <w:pStyle w:val="garantiejour"/>
                  </w:pPr>
                  <w:r w:rsidRPr="00C9135D">
                    <w:t xml:space="preserve">La version garantie à jour de ce document est en ligne sur </w:t>
                  </w:r>
                  <w:proofErr w:type="spellStart"/>
                  <w:r w:rsidRPr="00C9135D">
                    <w:t>Webcampus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4" w:space="0" w:color="auto"/>
                  </w:tcBorders>
                  <w:vAlign w:val="bottom"/>
                </w:tcPr>
                <w:p w:rsidR="00C9182A" w:rsidRPr="00C9182A" w:rsidRDefault="00C9182A" w:rsidP="00C9182A">
                  <w:pPr>
                    <w:pStyle w:val="Pieddepage"/>
                    <w:jc w:val="center"/>
                    <w:rPr>
                      <w:bCs/>
                      <w:sz w:val="20"/>
                    </w:rPr>
                  </w:pPr>
                  <w:r w:rsidRPr="00C9182A">
                    <w:rPr>
                      <w:sz w:val="20"/>
                    </w:rPr>
                    <w:t xml:space="preserve">Page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PAGE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8D0ACE">
                    <w:rPr>
                      <w:bCs/>
                      <w:noProof/>
                      <w:sz w:val="20"/>
                    </w:rPr>
                    <w:t>1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  <w:r w:rsidRPr="00C9182A">
                    <w:rPr>
                      <w:sz w:val="20"/>
                    </w:rPr>
                    <w:t xml:space="preserve"> sur </w:t>
                  </w:r>
                  <w:r w:rsidRPr="00C9182A">
                    <w:rPr>
                      <w:bCs/>
                      <w:sz w:val="20"/>
                    </w:rPr>
                    <w:fldChar w:fldCharType="begin"/>
                  </w:r>
                  <w:r w:rsidRPr="00C9182A">
                    <w:rPr>
                      <w:bCs/>
                      <w:sz w:val="20"/>
                    </w:rPr>
                    <w:instrText>NUMPAGES</w:instrText>
                  </w:r>
                  <w:r w:rsidRPr="00C9182A">
                    <w:rPr>
                      <w:bCs/>
                      <w:sz w:val="20"/>
                    </w:rPr>
                    <w:fldChar w:fldCharType="separate"/>
                  </w:r>
                  <w:r w:rsidR="008D0ACE">
                    <w:rPr>
                      <w:bCs/>
                      <w:noProof/>
                      <w:sz w:val="20"/>
                    </w:rPr>
                    <w:t>1</w:t>
                  </w:r>
                  <w:r w:rsidRPr="00C9182A">
                    <w:rPr>
                      <w:bCs/>
                      <w:sz w:val="20"/>
                    </w:rPr>
                    <w:fldChar w:fldCharType="end"/>
                  </w:r>
                </w:p>
              </w:tc>
            </w:tr>
            <w:tr w:rsidR="00C9182A" w:rsidTr="00C9182A">
              <w:tc>
                <w:tcPr>
                  <w:tcW w:w="709" w:type="dxa"/>
                  <w:vAlign w:val="center"/>
                </w:tcPr>
                <w:p w:rsidR="00C9182A" w:rsidRDefault="00C9182A" w:rsidP="00C9182A">
                  <w:pPr>
                    <w:pStyle w:val="Pieddepage"/>
                  </w:pPr>
                </w:p>
              </w:tc>
              <w:tc>
                <w:tcPr>
                  <w:tcW w:w="7513" w:type="dxa"/>
                  <w:vAlign w:val="center"/>
                </w:tcPr>
                <w:p w:rsidR="00C9182A" w:rsidRPr="00C9135D" w:rsidRDefault="00C9182A" w:rsidP="00C9182A">
                  <w:pPr>
                    <w:pStyle w:val="diffusioninterdite"/>
                  </w:pPr>
                  <w:r w:rsidRPr="00C9135D">
                    <w:t>Ce document est à l’usage exclusif de l’Institut Pasteur – Reproduction &amp; diffusion interdite</w:t>
                  </w:r>
                  <w: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C9182A" w:rsidRDefault="00C9182A" w:rsidP="00C9182A">
                  <w:pPr>
                    <w:pStyle w:val="Pieddepage"/>
                    <w:jc w:val="right"/>
                    <w:rPr>
                      <w:sz w:val="20"/>
                    </w:rPr>
                  </w:pPr>
                  <w:r w:rsidRPr="00C9182A">
                    <w:rPr>
                      <w:bCs/>
                      <w:sz w:val="16"/>
                      <w:szCs w:val="24"/>
                    </w:rPr>
                    <w:t xml:space="preserve">Date d’impression </w:t>
                  </w:r>
                  <w:r w:rsidRPr="00C9182A">
                    <w:rPr>
                      <w:bCs/>
                      <w:sz w:val="16"/>
                      <w:szCs w:val="24"/>
                    </w:rPr>
                    <w:fldChar w:fldCharType="begin"/>
                  </w:r>
                  <w:r w:rsidRPr="00C9182A">
                    <w:rPr>
                      <w:bCs/>
                      <w:sz w:val="16"/>
                      <w:szCs w:val="24"/>
                    </w:rPr>
                    <w:instrText xml:space="preserve"> TIME \@ "d MMMM yyyy" </w:instrText>
                  </w:r>
                  <w:r w:rsidRPr="00C9182A">
                    <w:rPr>
                      <w:bCs/>
                      <w:sz w:val="16"/>
                      <w:szCs w:val="24"/>
                    </w:rPr>
                    <w:fldChar w:fldCharType="separate"/>
                  </w:r>
                  <w:r w:rsidR="008D0ACE">
                    <w:rPr>
                      <w:bCs/>
                      <w:noProof/>
                      <w:sz w:val="16"/>
                      <w:szCs w:val="24"/>
                    </w:rPr>
                    <w:t>12 janvier 2021</w:t>
                  </w:r>
                  <w:r w:rsidRPr="00C9182A">
                    <w:rPr>
                      <w:bCs/>
                      <w:sz w:val="16"/>
                      <w:szCs w:val="24"/>
                    </w:rPr>
                    <w:fldChar w:fldCharType="end"/>
                  </w:r>
                </w:p>
              </w:tc>
            </w:tr>
          </w:tbl>
          <w:p w:rsidR="000225EC" w:rsidRPr="00795C80" w:rsidRDefault="00BF02D3" w:rsidP="000225EC">
            <w:pPr>
              <w:pStyle w:val="Pieddepag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19" w:rsidRDefault="002746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D3" w:rsidRDefault="00BF02D3" w:rsidP="000225EC">
      <w:r>
        <w:separator/>
      </w:r>
    </w:p>
  </w:footnote>
  <w:footnote w:type="continuationSeparator" w:id="0">
    <w:p w:rsidR="00BF02D3" w:rsidRDefault="00BF02D3" w:rsidP="0002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19" w:rsidRDefault="002746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page" w:tblpX="265" w:tblpY="-1260"/>
      <w:tblW w:w="11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78"/>
      <w:gridCol w:w="2127"/>
    </w:tblGrid>
    <w:tr w:rsidR="000225EC" w:rsidRPr="00AE4CA5" w:rsidTr="002548BC">
      <w:trPr>
        <w:trHeight w:val="320"/>
      </w:trPr>
      <w:tc>
        <w:tcPr>
          <w:tcW w:w="2694" w:type="dxa"/>
          <w:tcBorders>
            <w:top w:val="nil"/>
            <w:left w:val="nil"/>
            <w:bottom w:val="nil"/>
          </w:tcBorders>
          <w:shd w:val="clear" w:color="auto" w:fill="auto"/>
        </w:tcPr>
        <w:p w:rsidR="000225EC" w:rsidRDefault="005C1D0C" w:rsidP="000225EC">
          <w:r w:rsidRPr="005956EC">
            <w:rPr>
              <w:rFonts w:eastAsia="Calibri"/>
              <w:noProof/>
              <w:szCs w:val="22"/>
            </w:rPr>
            <w:drawing>
              <wp:inline distT="0" distB="0" distL="0" distR="0" wp14:anchorId="4AB73E0B" wp14:editId="72D403CF">
                <wp:extent cx="1424940" cy="495300"/>
                <wp:effectExtent l="0" t="0" r="381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hdaconce.ALBIZIA-HSQE\Pictures\IP\LOGO_IP_p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sdt>
          <w:sdtPr>
            <w:alias w:val="Type de document"/>
            <w:tag w:val="Type de document"/>
            <w:id w:val="-852960543"/>
            <w:placeholder>
              <w:docPart w:val="3AA0202F2C7F4884B7F5FD6D8728ECAD"/>
            </w:placeholder>
            <w:comboBox>
              <w:listItem w:value="Choisissez un élément."/>
              <w:listItem w:displayText="Politique" w:value="Politique"/>
              <w:listItem w:displayText="Manuel Qualité" w:value="Manuel Qualité"/>
              <w:listItem w:displayText="Fiche Processus" w:value="Fiche Processus"/>
              <w:listItem w:displayText="Guide" w:value="Guide"/>
              <w:listItem w:displayText="Procédure" w:value="Procédure"/>
              <w:listItem w:displayText="Mode Opératoire" w:value="Mode Opératoire"/>
              <w:listItem w:displayText="Consignes de sécurité" w:value="Consignes de sécurité"/>
              <w:listItem w:displayText="Protocole" w:value="Protocole"/>
              <w:listItem w:displayText="Support d'enregistrement" w:value="Support d'enregistrement"/>
              <w:listItem w:displayText="Organigramme" w:value="Organigramme"/>
              <w:listItem w:displayText="Plan" w:value="Plan"/>
              <w:listItem w:displayText="Planning" w:value="Planning"/>
              <w:listItem w:displayText="Inventaire" w:value="Inventaire"/>
              <w:listItem w:displayText="Note de synthèse" w:value="Note de synthèse"/>
              <w:listItem w:displayText="Charte d'interface" w:value="Charte d'interface"/>
            </w:comboBox>
          </w:sdtPr>
          <w:sdtEndPr/>
          <w:sdtContent>
            <w:p w:rsidR="000225EC" w:rsidRDefault="00833D51" w:rsidP="00833D51">
              <w:pPr>
                <w:pStyle w:val="TypeetVersion"/>
              </w:pPr>
              <w:r>
                <w:t>Support d’enregistrement</w:t>
              </w:r>
            </w:p>
          </w:sdtContent>
        </w:sdt>
      </w:tc>
      <w:tc>
        <w:tcPr>
          <w:tcW w:w="2127" w:type="dxa"/>
          <w:shd w:val="clear" w:color="auto" w:fill="auto"/>
          <w:vAlign w:val="center"/>
        </w:tcPr>
        <w:p w:rsidR="000225EC" w:rsidRPr="00AE4CA5" w:rsidRDefault="000225EC" w:rsidP="000225EC">
          <w:pPr>
            <w:pStyle w:val="TypeetVersion"/>
          </w:pPr>
          <w:r w:rsidRPr="00AE4CA5">
            <w:t>Version</w:t>
          </w:r>
        </w:p>
      </w:tc>
    </w:tr>
    <w:tr w:rsidR="000225EC" w:rsidTr="002548BC">
      <w:trPr>
        <w:trHeight w:val="324"/>
      </w:trPr>
      <w:tc>
        <w:tcPr>
          <w:tcW w:w="269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225EC" w:rsidRPr="005956EC" w:rsidRDefault="00BF02D3" w:rsidP="00833D51">
          <w:pPr>
            <w:pStyle w:val="Entiteemettrice"/>
            <w:rPr>
              <w:color w:val="auto"/>
            </w:rPr>
          </w:pPr>
          <w:sdt>
            <w:sdtPr>
              <w:alias w:val="Titre du document"/>
              <w:tag w:val="Titre du document"/>
              <w:id w:val="1333951588"/>
              <w:placeholder>
                <w:docPart w:val="7D60ED06A125460585FAEDFFE8C96194"/>
              </w:placeholder>
            </w:sdtPr>
            <w:sdtEndPr>
              <w:rPr>
                <w:color w:val="000000" w:themeColor="text1"/>
                <w:sz w:val="24"/>
                <w:szCs w:val="24"/>
              </w:rPr>
            </w:sdtEndPr>
            <w:sdtContent>
              <w:proofErr w:type="spellStart"/>
              <w:r w:rsidR="00833D51" w:rsidRPr="00E55C70">
                <w:rPr>
                  <w:color w:val="000000" w:themeColor="text1"/>
                  <w:sz w:val="24"/>
                  <w:szCs w:val="24"/>
                </w:rPr>
                <w:t>bebp</w:t>
              </w:r>
              <w:proofErr w:type="spellEnd"/>
            </w:sdtContent>
          </w:sdt>
        </w:p>
      </w:tc>
      <w:tc>
        <w:tcPr>
          <w:tcW w:w="6378" w:type="dxa"/>
          <w:shd w:val="clear" w:color="auto" w:fill="auto"/>
          <w:vAlign w:val="center"/>
        </w:tcPr>
        <w:sdt>
          <w:sdtPr>
            <w:rPr>
              <w:rStyle w:val="Textedelespacerserv"/>
              <w:color w:val="000000" w:themeColor="text1"/>
            </w:rPr>
            <w:alias w:val="Titre du document"/>
            <w:tag w:val="Titre du document"/>
            <w:id w:val="1576937792"/>
            <w:lock w:val="sdtLocked"/>
            <w:placeholder>
              <w:docPart w:val="DefaultPlaceholder_1081868577"/>
            </w:placeholder>
            <w:docPartList>
              <w:docPartGallery w:val="Quick Parts"/>
            </w:docPartList>
          </w:sdtPr>
          <w:sdtEndPr>
            <w:rPr>
              <w:rStyle w:val="Textedelespacerserv"/>
            </w:rPr>
          </w:sdtEndPr>
          <w:sdtContent>
            <w:p w:rsidR="000225EC" w:rsidRPr="002548BC" w:rsidRDefault="00833D51" w:rsidP="00833D51">
              <w:pPr>
                <w:pStyle w:val="Titredudocument"/>
                <w:rPr>
                  <w:color w:val="000000" w:themeColor="text1"/>
                </w:rPr>
              </w:pPr>
              <w:r>
                <w:rPr>
                  <w:rFonts w:ascii="Verdana" w:hAnsi="Verdana"/>
                </w:rPr>
                <w:t>Imprimé d’envoi de v</w:t>
              </w:r>
              <w:r w:rsidRPr="0066240E">
                <w:rPr>
                  <w:rFonts w:ascii="Verdana" w:hAnsi="Verdana"/>
                </w:rPr>
                <w:t xml:space="preserve">alidation </w:t>
              </w:r>
              <w:r>
                <w:rPr>
                  <w:rFonts w:ascii="Verdana" w:hAnsi="Verdana"/>
                </w:rPr>
                <w:br/>
                <w:t>d’adresse électronique</w:t>
              </w:r>
            </w:p>
          </w:sdtContent>
        </w:sdt>
      </w:tc>
      <w:sdt>
        <w:sdtPr>
          <w:alias w:val="Indiquer la version"/>
          <w:tag w:val="Indiquer la version"/>
          <w:id w:val="-584994529"/>
          <w:placeholder>
            <w:docPart w:val="1E52B446127942BB9D92DABD1A93E084"/>
          </w:placeholder>
          <w:comboBox>
            <w:listItem w:value="Choisissez un élément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I" w:value="I"/>
            <w:listItem w:displayText="J" w:value="J"/>
            <w:listItem w:displayText="K" w:value="K"/>
            <w:listItem w:displayText="L" w:value="L"/>
            <w:listItem w:displayText="M" w:value="M"/>
            <w:listItem w:displayText="N" w:value="N"/>
            <w:listItem w:displayText="O" w:value="O"/>
            <w:listItem w:displayText="P" w:value="P"/>
            <w:listItem w:displayText="Q" w:value="Q"/>
            <w:listItem w:displayText="R" w:value="R"/>
            <w:listItem w:displayText="S" w:value="S"/>
            <w:listItem w:displayText="T" w:value="T"/>
            <w:listItem w:displayText="U" w:value="U"/>
            <w:listItem w:displayText="V" w:value="V"/>
            <w:listItem w:displayText="W" w:value="W"/>
            <w:listItem w:displayText="X" w:value="X"/>
            <w:listItem w:displayText="Z" w:value="Z"/>
          </w:comboBox>
        </w:sdtPr>
        <w:sdtEndPr/>
        <w:sdtContent>
          <w:tc>
            <w:tcPr>
              <w:tcW w:w="2127" w:type="dxa"/>
              <w:shd w:val="clear" w:color="auto" w:fill="auto"/>
              <w:vAlign w:val="center"/>
            </w:tcPr>
            <w:p w:rsidR="000225EC" w:rsidRPr="00754411" w:rsidRDefault="00274619" w:rsidP="000225EC">
              <w:pPr>
                <w:pStyle w:val="TypeetVersion"/>
                <w:ind w:left="176"/>
              </w:pPr>
              <w:r>
                <w:t>C</w:t>
              </w:r>
            </w:p>
          </w:tc>
        </w:sdtContent>
      </w:sdt>
    </w:tr>
  </w:tbl>
  <w:p w:rsidR="000225EC" w:rsidRDefault="000225EC" w:rsidP="005C1D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19" w:rsidRDefault="002746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411AC"/>
    <w:multiLevelType w:val="multilevel"/>
    <w:tmpl w:val="80E680F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EC"/>
    <w:rsid w:val="0000177A"/>
    <w:rsid w:val="000225EC"/>
    <w:rsid w:val="0022451B"/>
    <w:rsid w:val="002548BC"/>
    <w:rsid w:val="00255DEF"/>
    <w:rsid w:val="00274619"/>
    <w:rsid w:val="00282A4E"/>
    <w:rsid w:val="00285D3E"/>
    <w:rsid w:val="002A5459"/>
    <w:rsid w:val="002B4A24"/>
    <w:rsid w:val="002C2924"/>
    <w:rsid w:val="00460B55"/>
    <w:rsid w:val="00474D9C"/>
    <w:rsid w:val="005C1D0C"/>
    <w:rsid w:val="0068569D"/>
    <w:rsid w:val="00746341"/>
    <w:rsid w:val="00795C80"/>
    <w:rsid w:val="00833D51"/>
    <w:rsid w:val="008D0ACE"/>
    <w:rsid w:val="008E7EA5"/>
    <w:rsid w:val="00AC58C4"/>
    <w:rsid w:val="00BA6990"/>
    <w:rsid w:val="00BF02D3"/>
    <w:rsid w:val="00C04EB6"/>
    <w:rsid w:val="00C3591C"/>
    <w:rsid w:val="00C9182A"/>
    <w:rsid w:val="00E55C70"/>
    <w:rsid w:val="00E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9A1908-C653-4804-BCBF-8D209AE0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EC"/>
    <w:pPr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8E7EA5"/>
    <w:pPr>
      <w:numPr>
        <w:numId w:val="1"/>
      </w:numPr>
      <w:spacing w:before="120" w:after="240"/>
      <w:ind w:left="426" w:hanging="426"/>
      <w:jc w:val="both"/>
      <w:outlineLvl w:val="0"/>
    </w:pPr>
    <w:rPr>
      <w:rFonts w:ascii="Bodoni MT" w:eastAsiaTheme="minorHAnsi" w:hAnsi="Bodoni MT" w:cstheme="minorBidi"/>
      <w:b/>
      <w:smallCaps/>
      <w:sz w:val="24"/>
      <w:szCs w:val="22"/>
      <w:lang w:val="fr-CA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7EA5"/>
    <w:pPr>
      <w:keepNext/>
      <w:keepLines/>
      <w:numPr>
        <w:ilvl w:val="1"/>
        <w:numId w:val="1"/>
      </w:numPr>
      <w:spacing w:before="120" w:after="120"/>
      <w:ind w:left="709" w:hanging="431"/>
      <w:jc w:val="both"/>
      <w:outlineLvl w:val="1"/>
    </w:pPr>
    <w:rPr>
      <w:rFonts w:ascii="Bodoni MT" w:eastAsiaTheme="majorEastAsia" w:hAnsi="Bodoni MT" w:cs="Arial"/>
      <w:b/>
      <w:bCs/>
      <w:smallCaps/>
      <w:color w:val="00ACE9"/>
      <w:szCs w:val="22"/>
      <w:lang w:val="fr-CA" w:eastAsia="en-US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8E7EA5"/>
    <w:pPr>
      <w:numPr>
        <w:ilvl w:val="2"/>
      </w:numPr>
      <w:ind w:left="993" w:hanging="426"/>
      <w:outlineLvl w:val="2"/>
    </w:pPr>
    <w:rPr>
      <w:smallCaps w:val="0"/>
      <w:color w:val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iteemettrice">
    <w:name w:val="Entite emettrice"/>
    <w:basedOn w:val="Normal"/>
    <w:rsid w:val="000225EC"/>
    <w:pPr>
      <w:spacing w:before="120" w:after="120"/>
      <w:ind w:left="-102"/>
      <w:jc w:val="center"/>
    </w:pPr>
    <w:rPr>
      <w:rFonts w:eastAsia="Calibri"/>
      <w:b/>
      <w:smallCaps/>
      <w:color w:val="005293"/>
      <w:szCs w:val="22"/>
      <w:lang w:val="fr-CA" w:eastAsia="en-US"/>
    </w:rPr>
  </w:style>
  <w:style w:type="character" w:styleId="Textedelespacerserv">
    <w:name w:val="Placeholder Text"/>
    <w:uiPriority w:val="99"/>
    <w:semiHidden/>
    <w:rsid w:val="000225EC"/>
    <w:rPr>
      <w:color w:val="808080"/>
    </w:rPr>
  </w:style>
  <w:style w:type="paragraph" w:customStyle="1" w:styleId="TypeetVersion">
    <w:name w:val="Type et Version"/>
    <w:basedOn w:val="Normal"/>
    <w:rsid w:val="000225EC"/>
    <w:pPr>
      <w:spacing w:before="120" w:after="120"/>
      <w:ind w:left="-108" w:right="-108"/>
      <w:jc w:val="center"/>
    </w:pPr>
    <w:rPr>
      <w:rFonts w:eastAsia="Calibri"/>
      <w:smallCaps/>
      <w:szCs w:val="22"/>
      <w:lang w:val="fr-CA" w:eastAsia="en-US"/>
    </w:rPr>
  </w:style>
  <w:style w:type="paragraph" w:customStyle="1" w:styleId="Titredudocument">
    <w:name w:val="Titre du document"/>
    <w:basedOn w:val="Normal"/>
    <w:rsid w:val="000225EC"/>
    <w:pPr>
      <w:spacing w:before="120" w:after="120"/>
      <w:jc w:val="center"/>
    </w:pPr>
    <w:rPr>
      <w:rFonts w:eastAsia="Calibri"/>
      <w:b/>
      <w:smallCaps/>
      <w:szCs w:val="22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225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25EC"/>
    <w:rPr>
      <w:rFonts w:ascii="Arial" w:eastAsia="Times New Roman" w:hAnsi="Arial" w:cs="Times New Roman"/>
      <w:szCs w:val="20"/>
      <w:lang w:eastAsia="fr-FR"/>
    </w:rPr>
  </w:style>
  <w:style w:type="paragraph" w:customStyle="1" w:styleId="garantiejour">
    <w:name w:val="garantie à jour"/>
    <w:basedOn w:val="Pieddepage"/>
    <w:rsid w:val="000225EC"/>
    <w:pPr>
      <w:spacing w:before="40"/>
      <w:jc w:val="center"/>
    </w:pPr>
    <w:rPr>
      <w:rFonts w:eastAsia="Calibri" w:cs="Arial"/>
      <w:b/>
      <w:color w:val="00B050"/>
      <w:sz w:val="16"/>
      <w:szCs w:val="22"/>
      <w:lang w:val="fr-CA" w:eastAsia="en-US"/>
    </w:rPr>
  </w:style>
  <w:style w:type="paragraph" w:customStyle="1" w:styleId="diffusioninterdite">
    <w:name w:val="diffusion interdite"/>
    <w:basedOn w:val="Pieddepage"/>
    <w:rsid w:val="000225EC"/>
    <w:pPr>
      <w:jc w:val="center"/>
    </w:pPr>
    <w:rPr>
      <w:rFonts w:eastAsia="Calibri" w:cs="Arial"/>
      <w:b/>
      <w:color w:val="FF0000"/>
      <w:sz w:val="16"/>
      <w:szCs w:val="16"/>
      <w:lang w:val="fr-CA" w:eastAsia="en-US"/>
    </w:rPr>
  </w:style>
  <w:style w:type="character" w:customStyle="1" w:styleId="Titre1Car">
    <w:name w:val="Titre 1 Car"/>
    <w:basedOn w:val="Policepardfaut"/>
    <w:link w:val="Titre1"/>
    <w:uiPriority w:val="9"/>
    <w:rsid w:val="008E7EA5"/>
    <w:rPr>
      <w:rFonts w:ascii="Bodoni MT" w:hAnsi="Bodoni MT"/>
      <w:b/>
      <w:smallCaps/>
      <w:sz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8E7EA5"/>
    <w:rPr>
      <w:rFonts w:ascii="Bodoni MT" w:eastAsiaTheme="majorEastAsia" w:hAnsi="Bodoni MT" w:cs="Arial"/>
      <w:b/>
      <w:bCs/>
      <w:smallCaps/>
      <w:color w:val="00ACE9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8E7EA5"/>
    <w:rPr>
      <w:rFonts w:ascii="Bodoni MT" w:eastAsiaTheme="majorEastAsia" w:hAnsi="Bodoni MT" w:cs="Arial"/>
      <w:b/>
      <w:bCs/>
      <w:lang w:val="fr-CA"/>
    </w:rPr>
  </w:style>
  <w:style w:type="paragraph" w:styleId="TM1">
    <w:name w:val="toc 1"/>
    <w:basedOn w:val="Normal"/>
    <w:next w:val="Normal"/>
    <w:autoRedefine/>
    <w:uiPriority w:val="39"/>
    <w:unhideWhenUsed/>
    <w:rsid w:val="008E7EA5"/>
    <w:pPr>
      <w:spacing w:before="120" w:after="120" w:line="276" w:lineRule="auto"/>
      <w:jc w:val="both"/>
    </w:pPr>
    <w:rPr>
      <w:rFonts w:eastAsiaTheme="minorHAnsi" w:cstheme="minorBidi"/>
      <w:b/>
      <w:bCs/>
      <w:caps/>
      <w:sz w:val="20"/>
      <w:lang w:val="fr-CA" w:eastAsia="en-US"/>
    </w:rPr>
  </w:style>
  <w:style w:type="character" w:styleId="Lienhypertexte">
    <w:name w:val="Hyperlink"/>
    <w:basedOn w:val="Policepardfaut"/>
    <w:uiPriority w:val="99"/>
    <w:unhideWhenUsed/>
    <w:rsid w:val="008E7EA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E7E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B1A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A9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ain.brisse@pasteur.fr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yne@pasteur.fr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gar.badell-ocando@pasteur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A0202F2C7F4884B7F5FD6D8728E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08B83-9AB5-4D36-BB2F-7310850AF2EE}"/>
      </w:docPartPr>
      <w:docPartBody>
        <w:p w:rsidR="0096608A" w:rsidRDefault="00A45EA6" w:rsidP="00A45EA6">
          <w:pPr>
            <w:pStyle w:val="3AA0202F2C7F4884B7F5FD6D8728ECAD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1E52B446127942BB9D92DABD1A93E0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29DA5-0532-4557-A9F8-CDCA83E3D559}"/>
      </w:docPartPr>
      <w:docPartBody>
        <w:p w:rsidR="0096608A" w:rsidRDefault="00A45EA6" w:rsidP="00A45EA6">
          <w:pPr>
            <w:pStyle w:val="1E52B446127942BB9D92DABD1A93E084"/>
          </w:pPr>
          <w:r w:rsidRPr="003A669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18685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6F742B-AB0B-43F0-9189-7EC759F4BAD3}"/>
      </w:docPartPr>
      <w:docPartBody>
        <w:p w:rsidR="0096608A" w:rsidRDefault="00A45EA6">
          <w:r w:rsidRPr="003A6692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7D60ED06A125460585FAEDFFE8C96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6A527C-281B-40E1-9EF5-88DBFA303946}"/>
      </w:docPartPr>
      <w:docPartBody>
        <w:p w:rsidR="0096608A" w:rsidRDefault="00A45EA6" w:rsidP="00A45EA6">
          <w:pPr>
            <w:pStyle w:val="7D60ED06A125460585FAEDFFE8C96194"/>
          </w:pPr>
          <w:r w:rsidRPr="0088412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A6"/>
    <w:rsid w:val="00043CBC"/>
    <w:rsid w:val="00120062"/>
    <w:rsid w:val="00210E37"/>
    <w:rsid w:val="00887D64"/>
    <w:rsid w:val="00957526"/>
    <w:rsid w:val="0096608A"/>
    <w:rsid w:val="00A45EA6"/>
    <w:rsid w:val="00B473E5"/>
    <w:rsid w:val="00B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5EA6"/>
    <w:rPr>
      <w:color w:val="808080"/>
    </w:rPr>
  </w:style>
  <w:style w:type="paragraph" w:customStyle="1" w:styleId="3319EDF2FEAD445A8EBDB6A5822C4903">
    <w:name w:val="3319EDF2FEAD445A8EBDB6A5822C4903"/>
    <w:rsid w:val="00A45EA6"/>
  </w:style>
  <w:style w:type="paragraph" w:customStyle="1" w:styleId="3AA0202F2C7F4884B7F5FD6D8728ECAD">
    <w:name w:val="3AA0202F2C7F4884B7F5FD6D8728ECAD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1E52B446127942BB9D92DABD1A93E084">
    <w:name w:val="1E52B446127942BB9D92DABD1A93E084"/>
    <w:rsid w:val="00A45EA6"/>
    <w:pPr>
      <w:spacing w:before="120" w:after="120" w:line="240" w:lineRule="auto"/>
      <w:ind w:left="-108" w:right="-108"/>
      <w:jc w:val="center"/>
    </w:pPr>
    <w:rPr>
      <w:rFonts w:ascii="Arial" w:eastAsia="Calibri" w:hAnsi="Arial" w:cs="Times New Roman"/>
      <w:smallCaps/>
      <w:lang w:val="fr-CA" w:eastAsia="en-US"/>
    </w:rPr>
  </w:style>
  <w:style w:type="paragraph" w:customStyle="1" w:styleId="4B0BF83CC0DD4F98B95246FAACEDDCA7">
    <w:name w:val="4B0BF83CC0DD4F98B95246FAACEDDCA7"/>
    <w:rsid w:val="00A45EA6"/>
  </w:style>
  <w:style w:type="paragraph" w:customStyle="1" w:styleId="7D60ED06A125460585FAEDFFE8C96194">
    <w:name w:val="7D60ED06A125460585FAEDFFE8C96194"/>
    <w:rsid w:val="00A45EA6"/>
  </w:style>
  <w:style w:type="paragraph" w:customStyle="1" w:styleId="835CD6ABA2304C6DA2186C5C4E11616A">
    <w:name w:val="835CD6ABA2304C6DA2186C5C4E11616A"/>
    <w:rsid w:val="00A45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Pasteur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Ubaida  MUTTAQI</dc:creator>
  <cp:keywords/>
  <dc:description/>
  <cp:lastModifiedBy>Isabelle  MOULHERAT</cp:lastModifiedBy>
  <cp:revision>2</cp:revision>
  <cp:lastPrinted>2020-09-11T15:39:00Z</cp:lastPrinted>
  <dcterms:created xsi:type="dcterms:W3CDTF">2021-01-12T12:32:00Z</dcterms:created>
  <dcterms:modified xsi:type="dcterms:W3CDTF">2021-01-12T12:32:00Z</dcterms:modified>
</cp:coreProperties>
</file>