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1CD45" w14:textId="77777777" w:rsidR="003C7BCA" w:rsidRDefault="003C7BCA" w:rsidP="00A57FBE">
      <w:pPr>
        <w:spacing w:line="240" w:lineRule="auto"/>
        <w:rPr>
          <w:b/>
          <w:sz w:val="36"/>
          <w:szCs w:val="36"/>
        </w:rPr>
      </w:pPr>
      <w:r w:rsidRPr="003C7BCA">
        <w:rPr>
          <w:b/>
          <w:sz w:val="36"/>
          <w:szCs w:val="36"/>
        </w:rPr>
        <w:t>Visioconférences saison 2017-2018</w:t>
      </w:r>
    </w:p>
    <w:p w14:paraId="1D187506" w14:textId="374B720B" w:rsidR="0066034B" w:rsidRPr="003C7BCA" w:rsidRDefault="0066034B" w:rsidP="00A57FBE">
      <w:pPr>
        <w:spacing w:line="240" w:lineRule="auto"/>
        <w:rPr>
          <w:b/>
          <w:sz w:val="36"/>
          <w:szCs w:val="36"/>
        </w:rPr>
      </w:pPr>
      <w:r w:rsidRPr="00A57FBE">
        <w:rPr>
          <w:b/>
          <w:sz w:val="28"/>
          <w:szCs w:val="28"/>
        </w:rPr>
        <w:t>19 décembre 2017</w:t>
      </w:r>
    </w:p>
    <w:p w14:paraId="62414EFA" w14:textId="77777777" w:rsidR="0066034B" w:rsidRDefault="00D74E51" w:rsidP="00A57FBE">
      <w:pPr>
        <w:spacing w:line="240" w:lineRule="auto"/>
        <w:jc w:val="center"/>
        <w:rPr>
          <w:b/>
          <w:sz w:val="32"/>
          <w:szCs w:val="32"/>
        </w:rPr>
      </w:pPr>
      <w:r>
        <w:rPr>
          <w:b/>
          <w:sz w:val="32"/>
          <w:szCs w:val="32"/>
        </w:rPr>
        <w:t>7</w:t>
      </w:r>
      <w:r w:rsidR="001F1092" w:rsidRPr="00520D92">
        <w:rPr>
          <w:b/>
          <w:sz w:val="32"/>
          <w:szCs w:val="32"/>
          <w:vertAlign w:val="superscript"/>
        </w:rPr>
        <w:t>ème</w:t>
      </w:r>
      <w:r w:rsidR="00520D92">
        <w:rPr>
          <w:b/>
          <w:sz w:val="32"/>
          <w:szCs w:val="32"/>
        </w:rPr>
        <w:t xml:space="preserve"> visioconférence</w:t>
      </w:r>
      <w:r w:rsidR="001F1092" w:rsidRPr="00520D92">
        <w:rPr>
          <w:b/>
          <w:sz w:val="32"/>
          <w:szCs w:val="32"/>
        </w:rPr>
        <w:t xml:space="preserve"> organisée par</w:t>
      </w:r>
    </w:p>
    <w:p w14:paraId="10D8FBA5" w14:textId="25974926" w:rsidR="0066034B" w:rsidRDefault="001F1092" w:rsidP="00A57FBE">
      <w:pPr>
        <w:spacing w:line="240" w:lineRule="auto"/>
        <w:jc w:val="center"/>
        <w:rPr>
          <w:b/>
          <w:sz w:val="32"/>
          <w:szCs w:val="32"/>
        </w:rPr>
      </w:pPr>
      <w:proofErr w:type="gramStart"/>
      <w:r w:rsidRPr="00520D92">
        <w:rPr>
          <w:b/>
          <w:sz w:val="32"/>
          <w:szCs w:val="32"/>
        </w:rPr>
        <w:t>l’AAEIP</w:t>
      </w:r>
      <w:proofErr w:type="gramEnd"/>
      <w:r w:rsidR="0066034B">
        <w:rPr>
          <w:b/>
          <w:sz w:val="32"/>
          <w:szCs w:val="32"/>
        </w:rPr>
        <w:t xml:space="preserve">, l’AUF </w:t>
      </w:r>
      <w:r w:rsidRPr="00520D92">
        <w:rPr>
          <w:b/>
          <w:sz w:val="32"/>
          <w:szCs w:val="32"/>
        </w:rPr>
        <w:t xml:space="preserve">et la </w:t>
      </w:r>
      <w:r w:rsidR="0066034B">
        <w:rPr>
          <w:b/>
          <w:sz w:val="32"/>
          <w:szCs w:val="32"/>
        </w:rPr>
        <w:t>D</w:t>
      </w:r>
      <w:r w:rsidR="0066034B" w:rsidRPr="00520D92">
        <w:rPr>
          <w:b/>
          <w:sz w:val="32"/>
          <w:szCs w:val="32"/>
        </w:rPr>
        <w:t xml:space="preserve">irection </w:t>
      </w:r>
      <w:r w:rsidRPr="00520D92">
        <w:rPr>
          <w:b/>
          <w:sz w:val="32"/>
          <w:szCs w:val="32"/>
        </w:rPr>
        <w:t xml:space="preserve">de </w:t>
      </w:r>
      <w:r w:rsidR="0066034B" w:rsidRPr="00520D92">
        <w:rPr>
          <w:b/>
          <w:sz w:val="32"/>
          <w:szCs w:val="32"/>
        </w:rPr>
        <w:t>l’</w:t>
      </w:r>
      <w:r w:rsidR="0066034B">
        <w:rPr>
          <w:b/>
          <w:sz w:val="32"/>
          <w:szCs w:val="32"/>
        </w:rPr>
        <w:t>E</w:t>
      </w:r>
      <w:r w:rsidR="0066034B" w:rsidRPr="00520D92">
        <w:rPr>
          <w:b/>
          <w:sz w:val="32"/>
          <w:szCs w:val="32"/>
        </w:rPr>
        <w:t>nseignement</w:t>
      </w:r>
    </w:p>
    <w:p w14:paraId="135849D1" w14:textId="339FF1E1" w:rsidR="00D74E51" w:rsidRPr="001B0BF7" w:rsidRDefault="00D74E51" w:rsidP="00D74E51">
      <w:pPr>
        <w:rPr>
          <w:color w:val="1F497D"/>
          <w:sz w:val="24"/>
          <w:szCs w:val="24"/>
        </w:rPr>
      </w:pPr>
      <w:r w:rsidRPr="001B0BF7">
        <w:rPr>
          <w:sz w:val="24"/>
          <w:szCs w:val="24"/>
        </w:rPr>
        <w:t xml:space="preserve">Mme le </w:t>
      </w:r>
      <w:r w:rsidRPr="001B0BF7">
        <w:rPr>
          <w:b/>
          <w:bCs/>
          <w:sz w:val="24"/>
          <w:szCs w:val="24"/>
          <w:highlight w:val="cyan"/>
        </w:rPr>
        <w:t>Professeur Françoise BARRE-SINOUSSI</w:t>
      </w:r>
      <w:r w:rsidRPr="001B0BF7">
        <w:rPr>
          <w:sz w:val="24"/>
          <w:szCs w:val="24"/>
        </w:rPr>
        <w:t xml:space="preserve">, Prix Nobel de </w:t>
      </w:r>
      <w:r w:rsidR="0066034B">
        <w:rPr>
          <w:sz w:val="24"/>
          <w:szCs w:val="24"/>
        </w:rPr>
        <w:t xml:space="preserve">physiologie ou </w:t>
      </w:r>
      <w:r w:rsidRPr="001B0BF7">
        <w:rPr>
          <w:sz w:val="24"/>
          <w:szCs w:val="24"/>
        </w:rPr>
        <w:t>médecine 2008, a traité le sujet suivant :</w:t>
      </w:r>
    </w:p>
    <w:p w14:paraId="3D149BC9" w14:textId="77777777" w:rsidR="00D74E51" w:rsidRPr="001B0BF7" w:rsidRDefault="00D74E51" w:rsidP="00D74E51">
      <w:pPr>
        <w:spacing w:after="240"/>
        <w:rPr>
          <w:sz w:val="24"/>
          <w:szCs w:val="24"/>
        </w:rPr>
      </w:pPr>
      <w:r w:rsidRPr="001B0BF7">
        <w:rPr>
          <w:b/>
          <w:bCs/>
          <w:sz w:val="24"/>
          <w:szCs w:val="24"/>
          <w:highlight w:val="cyan"/>
        </w:rPr>
        <w:t>Éradication du VIH/Sida : où en est-on ?</w:t>
      </w:r>
    </w:p>
    <w:p w14:paraId="151F2190" w14:textId="4988F817" w:rsidR="00D74E51" w:rsidRDefault="00D74E51" w:rsidP="00D74E51">
      <w:pPr>
        <w:spacing w:line="480" w:lineRule="auto"/>
        <w:rPr>
          <w:b/>
        </w:rPr>
      </w:pPr>
      <w:r>
        <w:rPr>
          <w:b/>
          <w:bCs/>
          <w:noProof/>
          <w:lang w:eastAsia="fr-FR"/>
        </w:rPr>
        <w:drawing>
          <wp:inline distT="0" distB="0" distL="0" distR="0" wp14:anchorId="2450672E" wp14:editId="0FF8CBF0">
            <wp:extent cx="980825" cy="1371600"/>
            <wp:effectExtent l="0" t="0" r="1016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991" cy="1380223"/>
                    </a:xfrm>
                    <a:prstGeom prst="rect">
                      <a:avLst/>
                    </a:prstGeom>
                    <a:noFill/>
                    <a:ln>
                      <a:noFill/>
                    </a:ln>
                  </pic:spPr>
                </pic:pic>
              </a:graphicData>
            </a:graphic>
          </wp:inline>
        </w:drawing>
      </w:r>
      <w:r w:rsidR="00805E74">
        <w:rPr>
          <w:b/>
        </w:rPr>
        <w:t xml:space="preserve"> </w:t>
      </w:r>
    </w:p>
    <w:p w14:paraId="55477018" w14:textId="56B470DB" w:rsidR="00D74E51" w:rsidRDefault="00D74E51" w:rsidP="00A57FBE">
      <w:pPr>
        <w:jc w:val="both"/>
        <w:rPr>
          <w:rFonts w:eastAsia="Times New Roman"/>
        </w:rPr>
      </w:pPr>
      <w:r>
        <w:rPr>
          <w:rFonts w:eastAsia="Times New Roman"/>
        </w:rPr>
        <w:t>Ont assisté à cette conférence Madame C. Auneau de l’agence universitaire de la francophonie</w:t>
      </w:r>
      <w:r w:rsidR="001B0BF7">
        <w:rPr>
          <w:rFonts w:eastAsia="Times New Roman"/>
        </w:rPr>
        <w:t xml:space="preserve"> (AUF)</w:t>
      </w:r>
      <w:r>
        <w:rPr>
          <w:rFonts w:eastAsia="Times New Roman"/>
        </w:rPr>
        <w:t>, de nombreux membres de l’AAEIP et des étudiants de l’Institut Pasteur</w:t>
      </w:r>
      <w:r w:rsidR="0066034B">
        <w:rPr>
          <w:rFonts w:eastAsia="Times New Roman"/>
        </w:rPr>
        <w:t>.</w:t>
      </w:r>
    </w:p>
    <w:p w14:paraId="2BDE98DE" w14:textId="1DBBBADB" w:rsidR="00D74E51" w:rsidRDefault="00D74E51" w:rsidP="00A57FBE">
      <w:pPr>
        <w:jc w:val="both"/>
        <w:rPr>
          <w:rFonts w:eastAsia="Times New Roman"/>
        </w:rPr>
      </w:pPr>
      <w:r>
        <w:rPr>
          <w:rFonts w:eastAsia="Times New Roman"/>
        </w:rPr>
        <w:t>Dix centres numériques francophones (CNF) étaient inscrits pour participer à la visioconférence</w:t>
      </w:r>
      <w:r w:rsidR="0066034B">
        <w:rPr>
          <w:rFonts w:eastAsia="Times New Roman"/>
        </w:rPr>
        <w:t> :</w:t>
      </w:r>
    </w:p>
    <w:p w14:paraId="119F9A4E" w14:textId="4EC1E035" w:rsidR="00D74E51" w:rsidRDefault="00D74E51" w:rsidP="00A57FBE">
      <w:pPr>
        <w:jc w:val="both"/>
        <w:rPr>
          <w:rFonts w:eastAsia="Times New Roman"/>
        </w:rPr>
      </w:pPr>
      <w:r>
        <w:rPr>
          <w:rFonts w:eastAsia="Times New Roman"/>
        </w:rPr>
        <w:t>CNF d'Abidjan (</w:t>
      </w:r>
      <w:r w:rsidR="00A57FBE">
        <w:rPr>
          <w:rFonts w:eastAsia="Times New Roman"/>
        </w:rPr>
        <w:t>C</w:t>
      </w:r>
      <w:r w:rsidR="00A57FBE">
        <w:rPr>
          <w:rFonts w:eastAsia="Times New Roman"/>
        </w:rPr>
        <w:t>ô</w:t>
      </w:r>
      <w:r w:rsidR="00A57FBE">
        <w:rPr>
          <w:rFonts w:eastAsia="Times New Roman"/>
        </w:rPr>
        <w:t xml:space="preserve">te </w:t>
      </w:r>
      <w:r>
        <w:rPr>
          <w:rFonts w:eastAsia="Times New Roman"/>
        </w:rPr>
        <w:t>d’Ivoire), d'Alexandrie (Egypte), de Ho Chi Minh Ville (Vietnam), de N’Djamena (Tchad), de Yaoundé (Cameroun), de N’Gaoundéré (Cameroun), de Kinshasa (République Démocratique du Congo), de Sao Paulo (Brésil), de Tirana (Albanie, Faculté de Médecine) et de Bakou (Azerbaïdjan, Centre de Réussite Universitaire, Université des Langues d’Azerbaïdjan).</w:t>
      </w:r>
    </w:p>
    <w:p w14:paraId="32EF616D" w14:textId="28224BD7" w:rsidR="00D74E51" w:rsidRDefault="00D74E51" w:rsidP="00A57FBE">
      <w:pPr>
        <w:spacing w:before="100" w:beforeAutospacing="1" w:after="240"/>
        <w:jc w:val="both"/>
      </w:pPr>
      <w:r>
        <w:t>Sept CNF ont pu se connecter : CNF d'Alexandrie (Egypte), de Ho Chi Minh Ville (Vietnam), de N’Djamena (Tchad), de Yaoundé (Cameroun), de Kinshasa (République Démocratique du Congo), de Tirana (Albanie) et de Bakou (Azerbaïdjan).</w:t>
      </w:r>
    </w:p>
    <w:p w14:paraId="24796A31" w14:textId="77777777" w:rsidR="00D74E51" w:rsidRDefault="00D74E51" w:rsidP="00A57FBE">
      <w:pPr>
        <w:spacing w:before="100" w:beforeAutospacing="1" w:after="100" w:afterAutospacing="1"/>
        <w:jc w:val="both"/>
      </w:pPr>
      <w:r>
        <w:t>Les Instituts Pasteur de Madagascar et du Cambodge ont également participé à cette visioconférence ainsi que l’Université de Reims et de Champagne Ardennes (URCA), l'Université de Paraíba (Brésil), l’École Doctorale Régionale de Franceville (Gabon), le Dr. Serge BENECH (Castelnau-le-Lez 34170).</w:t>
      </w:r>
    </w:p>
    <w:p w14:paraId="60EB9A3D" w14:textId="77777777" w:rsidR="00D74E51" w:rsidRDefault="00D74E51" w:rsidP="00A57FBE">
      <w:pPr>
        <w:spacing w:before="100" w:beforeAutospacing="1" w:after="100" w:afterAutospacing="1"/>
        <w:jc w:val="both"/>
      </w:pPr>
      <w:r>
        <w:t>L’Institut Pasteur de Bangui (République Centrafricaine) et le CIRMF (Franceville, Gabon) ont rencontré des difficultés pour se connecter et n’ont pas pu assister à la totalité de la conférence.</w:t>
      </w:r>
    </w:p>
    <w:p w14:paraId="46C4403C" w14:textId="64F28743" w:rsidR="00D74E51" w:rsidRDefault="00D74E51" w:rsidP="00D74E51">
      <w:pPr>
        <w:spacing w:before="100" w:beforeAutospacing="1" w:after="100" w:afterAutospacing="1"/>
      </w:pPr>
      <w:r>
        <w:t>Au total nous avons eu 14 connexions simultanées.</w:t>
      </w:r>
    </w:p>
    <w:p w14:paraId="42443ECC" w14:textId="37DDF30C" w:rsidR="005D4D03" w:rsidRDefault="00D74E51" w:rsidP="00D74E51">
      <w:pPr>
        <w:spacing w:before="100" w:beforeAutospacing="1" w:after="100" w:afterAutospacing="1"/>
      </w:pPr>
      <w:r>
        <w:lastRenderedPageBreak/>
        <w:t>Madame</w:t>
      </w:r>
      <w:r w:rsidR="00A57FBE">
        <w:t xml:space="preserve"> le Professeur </w:t>
      </w:r>
      <w:r>
        <w:t>Barré-</w:t>
      </w:r>
      <w:proofErr w:type="spellStart"/>
      <w:r>
        <w:t>S</w:t>
      </w:r>
      <w:r w:rsidR="005D4D03">
        <w:t>i</w:t>
      </w:r>
      <w:r>
        <w:t>noussi</w:t>
      </w:r>
      <w:proofErr w:type="spellEnd"/>
      <w:r>
        <w:t xml:space="preserve"> a </w:t>
      </w:r>
      <w:r w:rsidR="005D4D03">
        <w:t>fait une excellente revue sur l’</w:t>
      </w:r>
      <w:r w:rsidR="0066034B">
        <w:t>état de l’</w:t>
      </w:r>
      <w:r w:rsidR="005D4D03">
        <w:t xml:space="preserve">éradication du VIH en insistant sur les points majeurs relatifs à l’amélioration du dépistage, le développement de vaccins prophylactiques et les défis pour les traitements du futur. </w:t>
      </w:r>
    </w:p>
    <w:p w14:paraId="5936C949" w14:textId="58C1EEB2" w:rsidR="005D4D03" w:rsidRDefault="00460C79" w:rsidP="005D4D03">
      <w:r w:rsidRPr="006B69B9">
        <w:rPr>
          <w:i/>
        </w:rPr>
        <w:t>A noter que la pré</w:t>
      </w:r>
      <w:r w:rsidR="000B22FB" w:rsidRPr="006B69B9">
        <w:rPr>
          <w:i/>
        </w:rPr>
        <w:t xml:space="preserve">sentation a été filmée par </w:t>
      </w:r>
      <w:r w:rsidR="005D4D03" w:rsidRPr="006B69B9">
        <w:rPr>
          <w:i/>
        </w:rPr>
        <w:t xml:space="preserve">de la </w:t>
      </w:r>
      <w:r w:rsidR="000B22FB" w:rsidRPr="006B69B9">
        <w:rPr>
          <w:i/>
        </w:rPr>
        <w:t>D</w:t>
      </w:r>
      <w:r w:rsidRPr="006B69B9">
        <w:rPr>
          <w:i/>
        </w:rPr>
        <w:t xml:space="preserve">E. </w:t>
      </w:r>
      <w:r w:rsidR="005D4D03">
        <w:rPr>
          <w:i/>
        </w:rPr>
        <w:t xml:space="preserve">Elle est visible sur </w:t>
      </w:r>
      <w:proofErr w:type="spellStart"/>
      <w:r w:rsidR="005D4D03">
        <w:rPr>
          <w:i/>
        </w:rPr>
        <w:t>Youtube</w:t>
      </w:r>
      <w:proofErr w:type="spellEnd"/>
      <w:r w:rsidR="005D4D03">
        <w:rPr>
          <w:i/>
        </w:rPr>
        <w:t xml:space="preserve"> : </w:t>
      </w:r>
      <w:hyperlink r:id="rId9" w:history="1">
        <w:r w:rsidR="005D4D03">
          <w:rPr>
            <w:rStyle w:val="Lienhypertexte"/>
          </w:rPr>
          <w:t>https://youtu.be/Z3CvGncyeXM</w:t>
        </w:r>
      </w:hyperlink>
      <w:bookmarkStart w:id="0" w:name="_GoBack"/>
      <w:bookmarkEnd w:id="0"/>
    </w:p>
    <w:p w14:paraId="3431F6A6" w14:textId="77777777" w:rsidR="0076258D" w:rsidRDefault="0076258D" w:rsidP="005D4D03"/>
    <w:p w14:paraId="7BCFFC91" w14:textId="3351A59E" w:rsidR="0076258D" w:rsidRDefault="0076258D" w:rsidP="005D4D03">
      <w:r>
        <w:rPr>
          <w:noProof/>
          <w:lang w:eastAsia="fr-FR"/>
        </w:rPr>
        <w:drawing>
          <wp:inline distT="0" distB="0" distL="0" distR="0" wp14:anchorId="732063ED" wp14:editId="633A35D2">
            <wp:extent cx="2636081" cy="351263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0667" cy="3518746"/>
                    </a:xfrm>
                    <a:prstGeom prst="rect">
                      <a:avLst/>
                    </a:prstGeom>
                    <a:noFill/>
                  </pic:spPr>
                </pic:pic>
              </a:graphicData>
            </a:graphic>
          </wp:inline>
        </w:drawing>
      </w:r>
      <w:r>
        <w:t xml:space="preserve"> </w:t>
      </w:r>
      <w:r w:rsidRPr="00EB5B06">
        <w:rPr>
          <w:noProof/>
          <w:lang w:eastAsia="fr-FR"/>
        </w:rPr>
        <w:drawing>
          <wp:inline distT="0" distB="0" distL="0" distR="0" wp14:anchorId="7BC763AC" wp14:editId="6C91E02A">
            <wp:extent cx="3510936" cy="2576420"/>
            <wp:effectExtent l="0" t="8890" r="4445"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926.JP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3517938" cy="2581559"/>
                    </a:xfrm>
                    <a:prstGeom prst="rect">
                      <a:avLst/>
                    </a:prstGeom>
                  </pic:spPr>
                </pic:pic>
              </a:graphicData>
            </a:graphic>
          </wp:inline>
        </w:drawing>
      </w:r>
    </w:p>
    <w:p w14:paraId="516314C1" w14:textId="24792A2C" w:rsidR="00A83632" w:rsidRPr="0076258D" w:rsidRDefault="0076258D">
      <w:r>
        <w:rPr>
          <w:noProof/>
          <w:lang w:eastAsia="fr-FR"/>
        </w:rPr>
        <w:drawing>
          <wp:inline distT="0" distB="0" distL="0" distR="0" wp14:anchorId="0ED70EA6" wp14:editId="6B59B791">
            <wp:extent cx="3508917" cy="2631688"/>
            <wp:effectExtent l="318"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930.JPG"/>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3521757" cy="2641318"/>
                    </a:xfrm>
                    <a:prstGeom prst="rect">
                      <a:avLst/>
                    </a:prstGeom>
                  </pic:spPr>
                </pic:pic>
              </a:graphicData>
            </a:graphic>
          </wp:inline>
        </w:drawing>
      </w:r>
      <w:r>
        <w:t xml:space="preserve"> </w:t>
      </w:r>
      <w:r>
        <w:rPr>
          <w:noProof/>
          <w:lang w:eastAsia="fr-FR"/>
        </w:rPr>
        <w:drawing>
          <wp:inline distT="0" distB="0" distL="0" distR="0" wp14:anchorId="1EE2750F" wp14:editId="3AD08EBB">
            <wp:extent cx="3583258" cy="2687445"/>
            <wp:effectExtent l="0" t="9525" r="8255" b="825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931.JPG"/>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3592463" cy="2694348"/>
                    </a:xfrm>
                    <a:prstGeom prst="rect">
                      <a:avLst/>
                    </a:prstGeom>
                  </pic:spPr>
                </pic:pic>
              </a:graphicData>
            </a:graphic>
          </wp:inline>
        </w:drawing>
      </w:r>
      <w:r w:rsidR="00567EFD">
        <w:rPr>
          <w:noProof/>
          <w:color w:val="000000"/>
          <w:lang w:eastAsia="fr-FR"/>
        </w:rPr>
        <w:t xml:space="preserve">       </w:t>
      </w:r>
      <w:r w:rsidR="00567EFD" w:rsidRPr="00567EFD">
        <w:t xml:space="preserve"> </w:t>
      </w:r>
      <w:r w:rsidR="00567EFD">
        <w:t xml:space="preserve">      </w:t>
      </w:r>
      <w:r w:rsidR="00B74FF3">
        <w:t xml:space="preserve">       </w:t>
      </w:r>
    </w:p>
    <w:sectPr w:rsidR="00A83632" w:rsidRPr="0076258D">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D1888" w14:textId="77777777" w:rsidR="00D439BF" w:rsidRDefault="00D439BF" w:rsidP="0066034B">
      <w:pPr>
        <w:spacing w:after="0" w:line="240" w:lineRule="auto"/>
      </w:pPr>
      <w:r>
        <w:separator/>
      </w:r>
    </w:p>
  </w:endnote>
  <w:endnote w:type="continuationSeparator" w:id="0">
    <w:p w14:paraId="7E277E2D" w14:textId="77777777" w:rsidR="00D439BF" w:rsidRDefault="00D439BF" w:rsidP="00660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71873" w14:textId="77777777" w:rsidR="0066034B" w:rsidRDefault="0066034B" w:rsidP="00BC6300">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85F3A2A" w14:textId="77777777" w:rsidR="0066034B" w:rsidRDefault="0066034B" w:rsidP="00A57FBE">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BB428" w14:textId="77777777" w:rsidR="0066034B" w:rsidRDefault="0066034B" w:rsidP="00BC6300">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6B69B9">
      <w:rPr>
        <w:rStyle w:val="Numrodepage"/>
        <w:noProof/>
      </w:rPr>
      <w:t>1</w:t>
    </w:r>
    <w:r>
      <w:rPr>
        <w:rStyle w:val="Numrodepage"/>
      </w:rPr>
      <w:fldChar w:fldCharType="end"/>
    </w:r>
  </w:p>
  <w:p w14:paraId="33941739" w14:textId="77777777" w:rsidR="0066034B" w:rsidRDefault="0066034B" w:rsidP="00A57FBE">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A78823" w14:textId="77777777" w:rsidR="00D439BF" w:rsidRDefault="00D439BF" w:rsidP="0066034B">
      <w:pPr>
        <w:spacing w:after="0" w:line="240" w:lineRule="auto"/>
      </w:pPr>
      <w:r>
        <w:separator/>
      </w:r>
    </w:p>
  </w:footnote>
  <w:footnote w:type="continuationSeparator" w:id="0">
    <w:p w14:paraId="7B90BA4E" w14:textId="77777777" w:rsidR="00D439BF" w:rsidRDefault="00D439BF" w:rsidP="006603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B067E5"/>
    <w:multiLevelType w:val="hybridMultilevel"/>
    <w:tmpl w:val="37E22F5E"/>
    <w:lvl w:ilvl="0" w:tplc="8A183A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tilisateur de Microsoft Office">
    <w15:presenceInfo w15:providerId="None" w15:userId="Utilisateur de Microsoft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CE"/>
    <w:rsid w:val="000564AA"/>
    <w:rsid w:val="00056F90"/>
    <w:rsid w:val="000865D2"/>
    <w:rsid w:val="000B22FB"/>
    <w:rsid w:val="001B0BF7"/>
    <w:rsid w:val="001E012D"/>
    <w:rsid w:val="001F1092"/>
    <w:rsid w:val="0020608F"/>
    <w:rsid w:val="002169BF"/>
    <w:rsid w:val="00225287"/>
    <w:rsid w:val="002F138D"/>
    <w:rsid w:val="00307CEC"/>
    <w:rsid w:val="003367A6"/>
    <w:rsid w:val="003549C6"/>
    <w:rsid w:val="00355137"/>
    <w:rsid w:val="003A3C69"/>
    <w:rsid w:val="003C7BCA"/>
    <w:rsid w:val="00435A35"/>
    <w:rsid w:val="004512DB"/>
    <w:rsid w:val="00460C79"/>
    <w:rsid w:val="00520D92"/>
    <w:rsid w:val="00567EFD"/>
    <w:rsid w:val="00584E26"/>
    <w:rsid w:val="005C1D6B"/>
    <w:rsid w:val="005D4D03"/>
    <w:rsid w:val="0066034B"/>
    <w:rsid w:val="006B69B9"/>
    <w:rsid w:val="0076258D"/>
    <w:rsid w:val="007667CE"/>
    <w:rsid w:val="007C3E72"/>
    <w:rsid w:val="007F3D3D"/>
    <w:rsid w:val="00805E74"/>
    <w:rsid w:val="00965943"/>
    <w:rsid w:val="00996122"/>
    <w:rsid w:val="009E6A09"/>
    <w:rsid w:val="00A5467E"/>
    <w:rsid w:val="00A57FBE"/>
    <w:rsid w:val="00A83632"/>
    <w:rsid w:val="00AA4912"/>
    <w:rsid w:val="00B20953"/>
    <w:rsid w:val="00B225DA"/>
    <w:rsid w:val="00B74FF3"/>
    <w:rsid w:val="00B85E24"/>
    <w:rsid w:val="00BE5425"/>
    <w:rsid w:val="00C2320C"/>
    <w:rsid w:val="00CE17B9"/>
    <w:rsid w:val="00D414A5"/>
    <w:rsid w:val="00D439BF"/>
    <w:rsid w:val="00D73F93"/>
    <w:rsid w:val="00D74E51"/>
    <w:rsid w:val="00E35CBD"/>
    <w:rsid w:val="00EE1B4C"/>
    <w:rsid w:val="00EE43D1"/>
    <w:rsid w:val="00F25226"/>
    <w:rsid w:val="00F85ABF"/>
    <w:rsid w:val="00FC5AA6"/>
    <w:rsid w:val="00FE093F"/>
    <w:rsid w:val="00FE66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8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667CE"/>
    <w:pPr>
      <w:spacing w:after="0" w:line="240" w:lineRule="auto"/>
    </w:pPr>
    <w:rPr>
      <w:rFonts w:ascii="Times New Roman" w:hAnsi="Times New Roman" w:cs="Times New Roman"/>
      <w:sz w:val="24"/>
      <w:szCs w:val="24"/>
      <w:lang w:eastAsia="fr-FR"/>
    </w:rPr>
  </w:style>
  <w:style w:type="character" w:styleId="Lienhypertexte">
    <w:name w:val="Hyperlink"/>
    <w:basedOn w:val="Policepardfaut"/>
    <w:uiPriority w:val="99"/>
    <w:unhideWhenUsed/>
    <w:rsid w:val="007667CE"/>
    <w:rPr>
      <w:color w:val="0000FF" w:themeColor="hyperlink"/>
      <w:u w:val="single"/>
    </w:rPr>
  </w:style>
  <w:style w:type="paragraph" w:styleId="Textedebulles">
    <w:name w:val="Balloon Text"/>
    <w:basedOn w:val="Normal"/>
    <w:link w:val="TextedebullesCar"/>
    <w:uiPriority w:val="99"/>
    <w:semiHidden/>
    <w:unhideWhenUsed/>
    <w:rsid w:val="00C2320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320C"/>
    <w:rPr>
      <w:rFonts w:ascii="Tahoma" w:hAnsi="Tahoma" w:cs="Tahoma"/>
      <w:sz w:val="16"/>
      <w:szCs w:val="16"/>
    </w:rPr>
  </w:style>
  <w:style w:type="paragraph" w:styleId="Paragraphedeliste">
    <w:name w:val="List Paragraph"/>
    <w:basedOn w:val="Normal"/>
    <w:uiPriority w:val="34"/>
    <w:qFormat/>
    <w:rsid w:val="00D414A5"/>
    <w:pPr>
      <w:ind w:left="720"/>
      <w:contextualSpacing/>
    </w:pPr>
  </w:style>
  <w:style w:type="paragraph" w:customStyle="1" w:styleId="Default">
    <w:name w:val="Default"/>
    <w:rsid w:val="001F1092"/>
    <w:pPr>
      <w:autoSpaceDE w:val="0"/>
      <w:autoSpaceDN w:val="0"/>
      <w:adjustRightInd w:val="0"/>
      <w:spacing w:after="0" w:line="240" w:lineRule="auto"/>
    </w:pPr>
    <w:rPr>
      <w:rFonts w:ascii="Arial" w:hAnsi="Arial" w:cs="Arial"/>
      <w:color w:val="000000"/>
      <w:sz w:val="24"/>
      <w:szCs w:val="24"/>
    </w:rPr>
  </w:style>
  <w:style w:type="character" w:customStyle="1" w:styleId="A4">
    <w:name w:val="A4"/>
    <w:uiPriority w:val="99"/>
    <w:rsid w:val="000865D2"/>
    <w:rPr>
      <w:i/>
      <w:iCs/>
      <w:color w:val="000000"/>
      <w:sz w:val="22"/>
      <w:szCs w:val="22"/>
    </w:rPr>
  </w:style>
  <w:style w:type="character" w:styleId="Lienhypertextesuivivisit">
    <w:name w:val="FollowedHyperlink"/>
    <w:basedOn w:val="Policepardfaut"/>
    <w:uiPriority w:val="99"/>
    <w:semiHidden/>
    <w:unhideWhenUsed/>
    <w:rsid w:val="003549C6"/>
    <w:rPr>
      <w:color w:val="800080" w:themeColor="followedHyperlink"/>
      <w:u w:val="single"/>
    </w:rPr>
  </w:style>
  <w:style w:type="paragraph" w:styleId="Pieddepage">
    <w:name w:val="footer"/>
    <w:basedOn w:val="Normal"/>
    <w:link w:val="PieddepageCar"/>
    <w:uiPriority w:val="99"/>
    <w:unhideWhenUsed/>
    <w:rsid w:val="0066034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034B"/>
  </w:style>
  <w:style w:type="character" w:styleId="Numrodepage">
    <w:name w:val="page number"/>
    <w:basedOn w:val="Policepardfaut"/>
    <w:uiPriority w:val="99"/>
    <w:semiHidden/>
    <w:unhideWhenUsed/>
    <w:rsid w:val="006603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667CE"/>
    <w:pPr>
      <w:spacing w:after="0" w:line="240" w:lineRule="auto"/>
    </w:pPr>
    <w:rPr>
      <w:rFonts w:ascii="Times New Roman" w:hAnsi="Times New Roman" w:cs="Times New Roman"/>
      <w:sz w:val="24"/>
      <w:szCs w:val="24"/>
      <w:lang w:eastAsia="fr-FR"/>
    </w:rPr>
  </w:style>
  <w:style w:type="character" w:styleId="Lienhypertexte">
    <w:name w:val="Hyperlink"/>
    <w:basedOn w:val="Policepardfaut"/>
    <w:uiPriority w:val="99"/>
    <w:unhideWhenUsed/>
    <w:rsid w:val="007667CE"/>
    <w:rPr>
      <w:color w:val="0000FF" w:themeColor="hyperlink"/>
      <w:u w:val="single"/>
    </w:rPr>
  </w:style>
  <w:style w:type="paragraph" w:styleId="Textedebulles">
    <w:name w:val="Balloon Text"/>
    <w:basedOn w:val="Normal"/>
    <w:link w:val="TextedebullesCar"/>
    <w:uiPriority w:val="99"/>
    <w:semiHidden/>
    <w:unhideWhenUsed/>
    <w:rsid w:val="00C2320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320C"/>
    <w:rPr>
      <w:rFonts w:ascii="Tahoma" w:hAnsi="Tahoma" w:cs="Tahoma"/>
      <w:sz w:val="16"/>
      <w:szCs w:val="16"/>
    </w:rPr>
  </w:style>
  <w:style w:type="paragraph" w:styleId="Paragraphedeliste">
    <w:name w:val="List Paragraph"/>
    <w:basedOn w:val="Normal"/>
    <w:uiPriority w:val="34"/>
    <w:qFormat/>
    <w:rsid w:val="00D414A5"/>
    <w:pPr>
      <w:ind w:left="720"/>
      <w:contextualSpacing/>
    </w:pPr>
  </w:style>
  <w:style w:type="paragraph" w:customStyle="1" w:styleId="Default">
    <w:name w:val="Default"/>
    <w:rsid w:val="001F1092"/>
    <w:pPr>
      <w:autoSpaceDE w:val="0"/>
      <w:autoSpaceDN w:val="0"/>
      <w:adjustRightInd w:val="0"/>
      <w:spacing w:after="0" w:line="240" w:lineRule="auto"/>
    </w:pPr>
    <w:rPr>
      <w:rFonts w:ascii="Arial" w:hAnsi="Arial" w:cs="Arial"/>
      <w:color w:val="000000"/>
      <w:sz w:val="24"/>
      <w:szCs w:val="24"/>
    </w:rPr>
  </w:style>
  <w:style w:type="character" w:customStyle="1" w:styleId="A4">
    <w:name w:val="A4"/>
    <w:uiPriority w:val="99"/>
    <w:rsid w:val="000865D2"/>
    <w:rPr>
      <w:i/>
      <w:iCs/>
      <w:color w:val="000000"/>
      <w:sz w:val="22"/>
      <w:szCs w:val="22"/>
    </w:rPr>
  </w:style>
  <w:style w:type="character" w:styleId="Lienhypertextesuivivisit">
    <w:name w:val="FollowedHyperlink"/>
    <w:basedOn w:val="Policepardfaut"/>
    <w:uiPriority w:val="99"/>
    <w:semiHidden/>
    <w:unhideWhenUsed/>
    <w:rsid w:val="003549C6"/>
    <w:rPr>
      <w:color w:val="800080" w:themeColor="followedHyperlink"/>
      <w:u w:val="single"/>
    </w:rPr>
  </w:style>
  <w:style w:type="paragraph" w:styleId="Pieddepage">
    <w:name w:val="footer"/>
    <w:basedOn w:val="Normal"/>
    <w:link w:val="PieddepageCar"/>
    <w:uiPriority w:val="99"/>
    <w:unhideWhenUsed/>
    <w:rsid w:val="0066034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034B"/>
  </w:style>
  <w:style w:type="character" w:styleId="Numrodepage">
    <w:name w:val="page number"/>
    <w:basedOn w:val="Policepardfaut"/>
    <w:uiPriority w:val="99"/>
    <w:semiHidden/>
    <w:unhideWhenUsed/>
    <w:rsid w:val="00660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56897">
      <w:bodyDiv w:val="1"/>
      <w:marLeft w:val="0"/>
      <w:marRight w:val="0"/>
      <w:marTop w:val="0"/>
      <w:marBottom w:val="0"/>
      <w:divBdr>
        <w:top w:val="none" w:sz="0" w:space="0" w:color="auto"/>
        <w:left w:val="none" w:sz="0" w:space="0" w:color="auto"/>
        <w:bottom w:val="none" w:sz="0" w:space="0" w:color="auto"/>
        <w:right w:val="none" w:sz="0" w:space="0" w:color="auto"/>
      </w:divBdr>
    </w:div>
    <w:div w:id="182013744">
      <w:bodyDiv w:val="1"/>
      <w:marLeft w:val="0"/>
      <w:marRight w:val="0"/>
      <w:marTop w:val="0"/>
      <w:marBottom w:val="0"/>
      <w:divBdr>
        <w:top w:val="none" w:sz="0" w:space="0" w:color="auto"/>
        <w:left w:val="none" w:sz="0" w:space="0" w:color="auto"/>
        <w:bottom w:val="none" w:sz="0" w:space="0" w:color="auto"/>
        <w:right w:val="none" w:sz="0" w:space="0" w:color="auto"/>
      </w:divBdr>
    </w:div>
    <w:div w:id="605308960">
      <w:bodyDiv w:val="1"/>
      <w:marLeft w:val="0"/>
      <w:marRight w:val="0"/>
      <w:marTop w:val="0"/>
      <w:marBottom w:val="0"/>
      <w:divBdr>
        <w:top w:val="none" w:sz="0" w:space="0" w:color="auto"/>
        <w:left w:val="none" w:sz="0" w:space="0" w:color="auto"/>
        <w:bottom w:val="none" w:sz="0" w:space="0" w:color="auto"/>
        <w:right w:val="none" w:sz="0" w:space="0" w:color="auto"/>
      </w:divBdr>
    </w:div>
    <w:div w:id="1334575918">
      <w:bodyDiv w:val="1"/>
      <w:marLeft w:val="0"/>
      <w:marRight w:val="0"/>
      <w:marTop w:val="0"/>
      <w:marBottom w:val="0"/>
      <w:divBdr>
        <w:top w:val="none" w:sz="0" w:space="0" w:color="auto"/>
        <w:left w:val="none" w:sz="0" w:space="0" w:color="auto"/>
        <w:bottom w:val="none" w:sz="0" w:space="0" w:color="auto"/>
        <w:right w:val="none" w:sz="0" w:space="0" w:color="auto"/>
      </w:divBdr>
    </w:div>
    <w:div w:id="152424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jpeg"/><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youtu.be/Z3CvGncyeXM"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332</Words>
  <Characters>1826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model</dc:creator>
  <cp:lastModifiedBy>model</cp:lastModifiedBy>
  <cp:revision>3</cp:revision>
  <cp:lastPrinted>2017-06-09T13:47:00Z</cp:lastPrinted>
  <dcterms:created xsi:type="dcterms:W3CDTF">2017-12-21T10:40:00Z</dcterms:created>
  <dcterms:modified xsi:type="dcterms:W3CDTF">2017-12-21T10:41:00Z</dcterms:modified>
</cp:coreProperties>
</file>